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D0F89" w14:textId="3D3B6FFC" w:rsidR="00044672" w:rsidRPr="00FF5F9E" w:rsidRDefault="003333C0" w:rsidP="00333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44672" w:rsidRPr="00FF5F9E">
        <w:rPr>
          <w:rFonts w:ascii="Times New Roman" w:hAnsi="Times New Roman" w:cs="Times New Roman"/>
          <w:sz w:val="24"/>
          <w:szCs w:val="24"/>
        </w:rPr>
        <w:t>PATVIRTINTA</w:t>
      </w:r>
    </w:p>
    <w:p w14:paraId="7797182B" w14:textId="4A4437CC" w:rsidR="007F0F23" w:rsidRPr="00FF5F9E" w:rsidRDefault="003333C0" w:rsidP="00333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44672" w:rsidRPr="00FF5F9E">
        <w:rPr>
          <w:rFonts w:ascii="Times New Roman" w:hAnsi="Times New Roman" w:cs="Times New Roman"/>
          <w:sz w:val="24"/>
          <w:szCs w:val="24"/>
        </w:rPr>
        <w:t>Klaipėdos „Varpo“ gimnazijos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672" w:rsidRPr="00FF5F9E">
        <w:rPr>
          <w:rFonts w:ascii="Times New Roman" w:hAnsi="Times New Roman" w:cs="Times New Roman"/>
          <w:sz w:val="24"/>
          <w:szCs w:val="24"/>
        </w:rPr>
        <w:t xml:space="preserve">direktoriaus </w:t>
      </w:r>
    </w:p>
    <w:p w14:paraId="7A872879" w14:textId="3209C84C" w:rsidR="00044672" w:rsidRPr="00FF5F9E" w:rsidRDefault="003333C0" w:rsidP="00333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44672" w:rsidRPr="003333C0">
        <w:rPr>
          <w:rFonts w:ascii="Times New Roman" w:hAnsi="Times New Roman" w:cs="Times New Roman"/>
          <w:sz w:val="24"/>
          <w:szCs w:val="24"/>
        </w:rPr>
        <w:t>20</w:t>
      </w:r>
      <w:r w:rsidR="00214D5B" w:rsidRPr="003333C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m. rugsėjo 4 d. </w:t>
      </w:r>
      <w:r w:rsidR="00044672" w:rsidRPr="003333C0">
        <w:rPr>
          <w:rFonts w:ascii="Times New Roman" w:hAnsi="Times New Roman" w:cs="Times New Roman"/>
          <w:sz w:val="24"/>
          <w:szCs w:val="24"/>
        </w:rPr>
        <w:t>įsakymu Nr.</w:t>
      </w:r>
      <w:r w:rsidR="00A923C0" w:rsidRPr="003333C0">
        <w:rPr>
          <w:rFonts w:ascii="Times New Roman" w:hAnsi="Times New Roman" w:cs="Times New Roman"/>
          <w:sz w:val="24"/>
          <w:szCs w:val="24"/>
        </w:rPr>
        <w:t xml:space="preserve"> </w:t>
      </w:r>
      <w:r w:rsidR="00044672" w:rsidRPr="003333C0">
        <w:rPr>
          <w:rFonts w:ascii="Times New Roman" w:hAnsi="Times New Roman" w:cs="Times New Roman"/>
          <w:sz w:val="24"/>
          <w:szCs w:val="24"/>
        </w:rPr>
        <w:t>V</w:t>
      </w:r>
      <w:r w:rsidR="004F1D54" w:rsidRPr="003333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70</w:t>
      </w:r>
    </w:p>
    <w:p w14:paraId="2E2897BA" w14:textId="77777777" w:rsidR="00044672" w:rsidRPr="00FF5F9E" w:rsidRDefault="00044672" w:rsidP="00044672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63528AD5" w14:textId="039311DC" w:rsidR="00921463" w:rsidRPr="00FF5F9E" w:rsidRDefault="003364C7" w:rsidP="0004467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MOKINIŲ </w:t>
      </w:r>
      <w:r w:rsidR="00FF5F9E" w:rsidRPr="00FF5F9E">
        <w:rPr>
          <w:rFonts w:ascii="Times New Roman" w:hAnsi="Times New Roman" w:cs="Times New Roman"/>
          <w:b/>
          <w:sz w:val="24"/>
          <w:szCs w:val="24"/>
        </w:rPr>
        <w:t>LANKOMUMO UŽTIKRINIMO TVARKOS APRAŠAS</w:t>
      </w:r>
      <w:r w:rsidR="00AB303B" w:rsidRPr="00FF5F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A4EE69" w14:textId="77777777" w:rsidR="00D700FF" w:rsidRPr="00FF5F9E" w:rsidRDefault="00D700FF" w:rsidP="0004467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B149B" w14:textId="77777777" w:rsidR="00921463" w:rsidRPr="00FF5F9E" w:rsidRDefault="00921463" w:rsidP="0004467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9E">
        <w:rPr>
          <w:rFonts w:ascii="Times New Roman" w:hAnsi="Times New Roman" w:cs="Times New Roman"/>
          <w:b/>
          <w:sz w:val="24"/>
          <w:szCs w:val="24"/>
        </w:rPr>
        <w:t>I. BENDROSIOS NUOSTATOS</w:t>
      </w:r>
    </w:p>
    <w:p w14:paraId="7B32257E" w14:textId="77777777" w:rsidR="00D542FF" w:rsidRPr="00B06D6B" w:rsidRDefault="00D542FF" w:rsidP="00B06D6B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0198E45" w14:textId="77777777" w:rsidR="006B1860" w:rsidRDefault="00921463" w:rsidP="003A337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 xml:space="preserve">1. Klaipėdos ,,Varpo“ gimnazijos </w:t>
      </w:r>
      <w:r w:rsidR="00E4000A" w:rsidRPr="00FF5F9E">
        <w:rPr>
          <w:rFonts w:ascii="Times New Roman" w:hAnsi="Times New Roman" w:cs="Times New Roman"/>
          <w:sz w:val="24"/>
          <w:szCs w:val="24"/>
        </w:rPr>
        <w:t>(toliau – Gimnazija)</w:t>
      </w:r>
      <w:r w:rsidR="003364C7">
        <w:rPr>
          <w:rFonts w:ascii="Times New Roman" w:hAnsi="Times New Roman" w:cs="Times New Roman"/>
          <w:sz w:val="24"/>
          <w:szCs w:val="24"/>
        </w:rPr>
        <w:t xml:space="preserve"> mokinių </w:t>
      </w:r>
      <w:r w:rsidR="00E4000A" w:rsidRPr="00FF5F9E">
        <w:rPr>
          <w:rFonts w:ascii="Times New Roman" w:hAnsi="Times New Roman" w:cs="Times New Roman"/>
          <w:sz w:val="24"/>
          <w:szCs w:val="24"/>
        </w:rPr>
        <w:t xml:space="preserve">lankomumo </w:t>
      </w:r>
      <w:r w:rsidR="00FF5F9E">
        <w:rPr>
          <w:rFonts w:ascii="Times New Roman" w:hAnsi="Times New Roman" w:cs="Times New Roman"/>
          <w:sz w:val="24"/>
          <w:szCs w:val="24"/>
        </w:rPr>
        <w:t xml:space="preserve">užtikrinimo </w:t>
      </w:r>
      <w:r w:rsidR="00E4000A" w:rsidRPr="00FF5F9E">
        <w:rPr>
          <w:rFonts w:ascii="Times New Roman" w:hAnsi="Times New Roman" w:cs="Times New Roman"/>
          <w:sz w:val="24"/>
          <w:szCs w:val="24"/>
        </w:rPr>
        <w:t xml:space="preserve">tvarkos aprašas (toliau </w:t>
      </w:r>
      <w:r w:rsidRPr="00FF5F9E">
        <w:rPr>
          <w:rFonts w:ascii="Times New Roman" w:hAnsi="Times New Roman" w:cs="Times New Roman"/>
          <w:sz w:val="24"/>
          <w:szCs w:val="24"/>
        </w:rPr>
        <w:t xml:space="preserve">– Aprašas) parengtas vadovaujantis </w:t>
      </w:r>
      <w:r w:rsidR="00FF5F9E" w:rsidRPr="00FF5F9E">
        <w:rPr>
          <w:rFonts w:ascii="Times New Roman" w:hAnsi="Times New Roman" w:cs="Times New Roman"/>
          <w:sz w:val="24"/>
          <w:szCs w:val="24"/>
        </w:rPr>
        <w:t xml:space="preserve">Lietuvos Respublikos švietimo, mokslo ir sporto ministro </w:t>
      </w:r>
      <w:r w:rsidR="00B06D6B">
        <w:rPr>
          <w:rFonts w:ascii="Times New Roman" w:hAnsi="Times New Roman" w:cs="Times New Roman"/>
          <w:sz w:val="24"/>
          <w:szCs w:val="24"/>
        </w:rPr>
        <w:t>2</w:t>
      </w:r>
      <w:r w:rsidR="00B06D6B" w:rsidRPr="00B06D6B">
        <w:rPr>
          <w:rFonts w:ascii="Times New Roman" w:hAnsi="Times New Roman" w:cs="Times New Roman"/>
          <w:sz w:val="24"/>
          <w:szCs w:val="24"/>
        </w:rPr>
        <w:t>023 m. rugpjūčio 29 d. įsakymu Nr. V-1112 patvirtintu Mokinių, besimokančių pa</w:t>
      </w:r>
      <w:r w:rsidR="00954D51">
        <w:rPr>
          <w:rFonts w:ascii="Times New Roman" w:hAnsi="Times New Roman" w:cs="Times New Roman"/>
          <w:sz w:val="24"/>
          <w:szCs w:val="24"/>
        </w:rPr>
        <w:t xml:space="preserve">gal bendrojo ugdymo programas, </w:t>
      </w:r>
      <w:r w:rsidR="00B06D6B" w:rsidRPr="00B06D6B">
        <w:rPr>
          <w:rFonts w:ascii="Times New Roman" w:hAnsi="Times New Roman" w:cs="Times New Roman"/>
          <w:sz w:val="24"/>
          <w:szCs w:val="24"/>
        </w:rPr>
        <w:t>mokyklos lankomumo užtikrinimo tvarkos apraš</w:t>
      </w:r>
      <w:r w:rsidR="00B06D6B">
        <w:rPr>
          <w:rFonts w:ascii="Times New Roman" w:hAnsi="Times New Roman" w:cs="Times New Roman"/>
          <w:sz w:val="24"/>
          <w:szCs w:val="24"/>
        </w:rPr>
        <w:t xml:space="preserve">u, </w:t>
      </w:r>
      <w:r w:rsidR="00A70639" w:rsidRPr="00FF5F9E">
        <w:rPr>
          <w:rFonts w:ascii="Times New Roman" w:hAnsi="Times New Roman" w:cs="Times New Roman"/>
          <w:sz w:val="24"/>
          <w:szCs w:val="24"/>
        </w:rPr>
        <w:t>G</w:t>
      </w:r>
      <w:r w:rsidR="00E4000A" w:rsidRPr="00FF5F9E">
        <w:rPr>
          <w:rFonts w:ascii="Times New Roman" w:hAnsi="Times New Roman" w:cs="Times New Roman"/>
          <w:sz w:val="24"/>
          <w:szCs w:val="24"/>
        </w:rPr>
        <w:t>imnazijos nuostatais</w:t>
      </w:r>
      <w:r w:rsidR="00CF5D2F" w:rsidRPr="00FF5F9E">
        <w:rPr>
          <w:rFonts w:ascii="Times New Roman" w:hAnsi="Times New Roman" w:cs="Times New Roman"/>
          <w:sz w:val="24"/>
          <w:szCs w:val="24"/>
        </w:rPr>
        <w:t xml:space="preserve"> (aktuali redakcija)</w:t>
      </w:r>
      <w:r w:rsidR="00E4000A" w:rsidRPr="00FF5F9E">
        <w:rPr>
          <w:rFonts w:ascii="Times New Roman" w:hAnsi="Times New Roman" w:cs="Times New Roman"/>
          <w:sz w:val="24"/>
          <w:szCs w:val="24"/>
        </w:rPr>
        <w:t>,</w:t>
      </w:r>
      <w:r w:rsidR="003364C7">
        <w:rPr>
          <w:rFonts w:ascii="Times New Roman" w:hAnsi="Times New Roman" w:cs="Times New Roman"/>
          <w:sz w:val="24"/>
          <w:szCs w:val="24"/>
        </w:rPr>
        <w:t xml:space="preserve"> Klaipėdos „Varpo“ gimnazijos </w:t>
      </w:r>
      <w:r w:rsidR="00E4000A" w:rsidRPr="00FF5F9E">
        <w:rPr>
          <w:rFonts w:ascii="Times New Roman" w:hAnsi="Times New Roman" w:cs="Times New Roman"/>
          <w:sz w:val="24"/>
          <w:szCs w:val="24"/>
        </w:rPr>
        <w:t>darbo tvarkos taisyklėmis</w:t>
      </w:r>
      <w:r w:rsidR="00CF5D2F" w:rsidRPr="00FF5F9E">
        <w:rPr>
          <w:rFonts w:ascii="Times New Roman" w:hAnsi="Times New Roman" w:cs="Times New Roman"/>
          <w:sz w:val="24"/>
          <w:szCs w:val="24"/>
        </w:rPr>
        <w:t>,</w:t>
      </w:r>
      <w:r w:rsidR="003364C7">
        <w:rPr>
          <w:rFonts w:ascii="Times New Roman" w:hAnsi="Times New Roman" w:cs="Times New Roman"/>
          <w:sz w:val="24"/>
          <w:szCs w:val="24"/>
        </w:rPr>
        <w:t xml:space="preserve"> patvirtintomis Gimnazijos direktoriaus 2029 m. rugpjūčio 8 </w:t>
      </w:r>
      <w:r w:rsidR="006B1860">
        <w:rPr>
          <w:rFonts w:ascii="Times New Roman" w:hAnsi="Times New Roman" w:cs="Times New Roman"/>
          <w:sz w:val="24"/>
          <w:szCs w:val="24"/>
        </w:rPr>
        <w:t xml:space="preserve">d. įsakymu Nr. V-39. </w:t>
      </w:r>
    </w:p>
    <w:p w14:paraId="0EBAA789" w14:textId="77B29FDB" w:rsidR="006B1860" w:rsidRDefault="00921463" w:rsidP="003A337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 xml:space="preserve">2. Aprašas reglamentuoja mokinio, jo tėvų (globėjų, rūpintojų), klasės vadovų, </w:t>
      </w:r>
      <w:r w:rsidR="00407729">
        <w:rPr>
          <w:rFonts w:ascii="Times New Roman" w:hAnsi="Times New Roman" w:cs="Times New Roman"/>
          <w:sz w:val="24"/>
          <w:szCs w:val="24"/>
        </w:rPr>
        <w:t xml:space="preserve">klasės kuratorių, </w:t>
      </w:r>
      <w:r w:rsidRPr="00FF5F9E">
        <w:rPr>
          <w:rFonts w:ascii="Times New Roman" w:hAnsi="Times New Roman" w:cs="Times New Roman"/>
          <w:sz w:val="24"/>
          <w:szCs w:val="24"/>
        </w:rPr>
        <w:t xml:space="preserve">dalykų mokytojų, socialinio pedagogo, psichologo, visuomenės sveikatos </w:t>
      </w:r>
      <w:r w:rsidR="00A70639" w:rsidRPr="00FF5F9E">
        <w:rPr>
          <w:rFonts w:ascii="Times New Roman" w:hAnsi="Times New Roman" w:cs="Times New Roman"/>
          <w:sz w:val="24"/>
          <w:szCs w:val="24"/>
        </w:rPr>
        <w:t xml:space="preserve">priežiūros </w:t>
      </w:r>
      <w:r w:rsidRPr="00FF5F9E">
        <w:rPr>
          <w:rFonts w:ascii="Times New Roman" w:hAnsi="Times New Roman" w:cs="Times New Roman"/>
          <w:sz w:val="24"/>
          <w:szCs w:val="24"/>
        </w:rPr>
        <w:t xml:space="preserve">specialisto, </w:t>
      </w:r>
      <w:r w:rsidR="00A70639" w:rsidRPr="00FF5F9E">
        <w:rPr>
          <w:rFonts w:ascii="Times New Roman" w:hAnsi="Times New Roman" w:cs="Times New Roman"/>
          <w:sz w:val="24"/>
          <w:szCs w:val="24"/>
        </w:rPr>
        <w:t xml:space="preserve">Vaiko </w:t>
      </w:r>
      <w:r w:rsidRPr="00FF5F9E">
        <w:rPr>
          <w:rFonts w:ascii="Times New Roman" w:hAnsi="Times New Roman" w:cs="Times New Roman"/>
          <w:sz w:val="24"/>
          <w:szCs w:val="24"/>
        </w:rPr>
        <w:t xml:space="preserve">gerovės komisijos, </w:t>
      </w:r>
      <w:r w:rsidR="00695370" w:rsidRPr="00FF5F9E">
        <w:rPr>
          <w:rFonts w:ascii="Times New Roman" w:hAnsi="Times New Roman" w:cs="Times New Roman"/>
          <w:sz w:val="24"/>
          <w:szCs w:val="24"/>
        </w:rPr>
        <w:t>G</w:t>
      </w:r>
      <w:r w:rsidRPr="00FF5F9E">
        <w:rPr>
          <w:rFonts w:ascii="Times New Roman" w:hAnsi="Times New Roman" w:cs="Times New Roman"/>
          <w:sz w:val="24"/>
          <w:szCs w:val="24"/>
        </w:rPr>
        <w:t>imnazijos administracijos ir savivaldos institucijų</w:t>
      </w:r>
      <w:r w:rsidR="00A70639" w:rsidRPr="00FF5F9E">
        <w:rPr>
          <w:rFonts w:ascii="Times New Roman" w:hAnsi="Times New Roman" w:cs="Times New Roman"/>
          <w:sz w:val="24"/>
          <w:szCs w:val="24"/>
        </w:rPr>
        <w:t xml:space="preserve"> funkcijas,</w:t>
      </w:r>
      <w:r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093F24" w:rsidRPr="00FF5F9E">
        <w:rPr>
          <w:rFonts w:ascii="Times New Roman" w:hAnsi="Times New Roman" w:cs="Times New Roman"/>
          <w:sz w:val="24"/>
          <w:szCs w:val="24"/>
        </w:rPr>
        <w:t xml:space="preserve">atsakomybes ir veiksmus </w:t>
      </w:r>
      <w:r w:rsidRPr="00FF5F9E">
        <w:rPr>
          <w:rFonts w:ascii="Times New Roman" w:hAnsi="Times New Roman" w:cs="Times New Roman"/>
          <w:sz w:val="24"/>
          <w:szCs w:val="24"/>
        </w:rPr>
        <w:t>lankomumo</w:t>
      </w:r>
      <w:r w:rsidR="00407729">
        <w:rPr>
          <w:rFonts w:ascii="Times New Roman" w:hAnsi="Times New Roman" w:cs="Times New Roman"/>
          <w:sz w:val="24"/>
          <w:szCs w:val="24"/>
        </w:rPr>
        <w:t xml:space="preserve"> užtikrinimo</w:t>
      </w:r>
      <w:r w:rsidR="00A70639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Pr="00FF5F9E">
        <w:rPr>
          <w:rFonts w:ascii="Times New Roman" w:hAnsi="Times New Roman" w:cs="Times New Roman"/>
          <w:sz w:val="24"/>
          <w:szCs w:val="24"/>
        </w:rPr>
        <w:t>klausimais.</w:t>
      </w:r>
    </w:p>
    <w:p w14:paraId="504A3370" w14:textId="397D2BB3" w:rsidR="00197B6F" w:rsidRPr="00FF5F9E" w:rsidRDefault="00921463" w:rsidP="003A337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3.</w:t>
      </w:r>
      <w:r w:rsidR="00102151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603DD5" w:rsidRPr="00FF5F9E">
        <w:rPr>
          <w:rFonts w:ascii="Times New Roman" w:hAnsi="Times New Roman" w:cs="Times New Roman"/>
          <w:sz w:val="24"/>
          <w:szCs w:val="24"/>
        </w:rPr>
        <w:t xml:space="preserve">Aprašas </w:t>
      </w:r>
      <w:r w:rsidR="00197B6F" w:rsidRPr="00FF5F9E">
        <w:rPr>
          <w:rFonts w:ascii="Times New Roman" w:hAnsi="Times New Roman" w:cs="Times New Roman"/>
          <w:sz w:val="24"/>
          <w:szCs w:val="24"/>
        </w:rPr>
        <w:t xml:space="preserve">nustato mokinių lankomumo Gimnazijoje apskaitą, </w:t>
      </w:r>
      <w:r w:rsidR="00093F24" w:rsidRPr="00FF5F9E">
        <w:rPr>
          <w:rFonts w:ascii="Times New Roman" w:hAnsi="Times New Roman" w:cs="Times New Roman"/>
          <w:sz w:val="24"/>
          <w:szCs w:val="24"/>
        </w:rPr>
        <w:t xml:space="preserve">ugdymo proceso nelankymo </w:t>
      </w:r>
      <w:r w:rsidR="00197B6F" w:rsidRPr="00FF5F9E">
        <w:rPr>
          <w:rFonts w:ascii="Times New Roman" w:hAnsi="Times New Roman" w:cs="Times New Roman"/>
          <w:sz w:val="24"/>
          <w:szCs w:val="24"/>
        </w:rPr>
        <w:t xml:space="preserve">pateisinimo kriterijus, tėvų informavimo </w:t>
      </w:r>
      <w:r w:rsidR="00093F24" w:rsidRPr="00FF5F9E">
        <w:rPr>
          <w:rFonts w:ascii="Times New Roman" w:hAnsi="Times New Roman" w:cs="Times New Roman"/>
          <w:sz w:val="24"/>
          <w:szCs w:val="24"/>
        </w:rPr>
        <w:t xml:space="preserve">apie mokinių lankomumą </w:t>
      </w:r>
      <w:r w:rsidR="00197B6F" w:rsidRPr="00FF5F9E">
        <w:rPr>
          <w:rFonts w:ascii="Times New Roman" w:hAnsi="Times New Roman" w:cs="Times New Roman"/>
          <w:sz w:val="24"/>
          <w:szCs w:val="24"/>
        </w:rPr>
        <w:t xml:space="preserve">tvarką, mokinių skatinimo ir nuobaudų sistemą ir priemones Gimnazijos </w:t>
      </w:r>
      <w:r w:rsidR="00093F24" w:rsidRPr="00FF5F9E">
        <w:rPr>
          <w:rFonts w:ascii="Times New Roman" w:hAnsi="Times New Roman" w:cs="Times New Roman"/>
          <w:sz w:val="24"/>
          <w:szCs w:val="24"/>
        </w:rPr>
        <w:t>mokinių lankomumui gerinti</w:t>
      </w:r>
      <w:r w:rsidR="00197B6F" w:rsidRPr="00FF5F9E">
        <w:rPr>
          <w:rFonts w:ascii="Times New Roman" w:hAnsi="Times New Roman" w:cs="Times New Roman"/>
          <w:sz w:val="24"/>
          <w:szCs w:val="24"/>
        </w:rPr>
        <w:t>, vėlavimui į pamokas mažinti.</w:t>
      </w:r>
    </w:p>
    <w:p w14:paraId="2FE01365" w14:textId="77777777" w:rsidR="00E52AD3" w:rsidRPr="00FF5F9E" w:rsidRDefault="00E52AD3" w:rsidP="0004467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3CF61" w14:textId="52784462" w:rsidR="00E52AD3" w:rsidRDefault="00E52AD3" w:rsidP="003A3376">
      <w:pPr>
        <w:pStyle w:val="Betarp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7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65A28" w:rsidRPr="003A3376">
        <w:rPr>
          <w:rFonts w:ascii="Times New Roman" w:hAnsi="Times New Roman" w:cs="Times New Roman"/>
          <w:b/>
          <w:sz w:val="24"/>
          <w:szCs w:val="24"/>
        </w:rPr>
        <w:t>UŽ LANKOMUMĄ ATSAKINGŲ ASMENŲ VEIKSMAI</w:t>
      </w:r>
      <w:r w:rsidR="001C50F1" w:rsidRPr="003A3376">
        <w:rPr>
          <w:rFonts w:ascii="Times New Roman" w:hAnsi="Times New Roman" w:cs="Times New Roman"/>
          <w:b/>
          <w:sz w:val="24"/>
          <w:szCs w:val="24"/>
        </w:rPr>
        <w:t xml:space="preserve"> BEI ATSAKOMYBĖS</w:t>
      </w:r>
      <w:r w:rsidR="003B3AA9" w:rsidRPr="003A3376">
        <w:rPr>
          <w:rFonts w:ascii="Times New Roman" w:hAnsi="Times New Roman" w:cs="Times New Roman"/>
          <w:b/>
          <w:sz w:val="24"/>
          <w:szCs w:val="24"/>
        </w:rPr>
        <w:t>,</w:t>
      </w:r>
      <w:r w:rsidR="00407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AA9" w:rsidRPr="003A3376">
        <w:rPr>
          <w:rFonts w:ascii="Times New Roman" w:hAnsi="Times New Roman" w:cs="Times New Roman"/>
          <w:b/>
          <w:sz w:val="24"/>
          <w:szCs w:val="24"/>
        </w:rPr>
        <w:t>INFORMAVIMO BŪDAI</w:t>
      </w:r>
    </w:p>
    <w:p w14:paraId="6AE43ABE" w14:textId="77777777" w:rsidR="00194DF9" w:rsidRPr="003A3376" w:rsidRDefault="00194DF9" w:rsidP="003A3376">
      <w:pPr>
        <w:pStyle w:val="Betarp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14F1" w14:textId="33ADBE1D" w:rsidR="00E52AD3" w:rsidRPr="006B1860" w:rsidRDefault="006B1860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B1860">
        <w:rPr>
          <w:rFonts w:ascii="Times New Roman" w:hAnsi="Times New Roman" w:cs="Times New Roman"/>
          <w:sz w:val="24"/>
          <w:szCs w:val="24"/>
        </w:rPr>
        <w:t>4.</w:t>
      </w:r>
      <w:r w:rsidR="00E52AD3" w:rsidRPr="006B1860">
        <w:rPr>
          <w:rFonts w:ascii="Times New Roman" w:hAnsi="Times New Roman" w:cs="Times New Roman"/>
          <w:sz w:val="24"/>
          <w:szCs w:val="24"/>
        </w:rPr>
        <w:t xml:space="preserve"> </w:t>
      </w:r>
      <w:r w:rsidR="003473A8" w:rsidRPr="006B1860">
        <w:rPr>
          <w:rFonts w:ascii="Times New Roman" w:hAnsi="Times New Roman" w:cs="Times New Roman"/>
          <w:sz w:val="24"/>
          <w:szCs w:val="24"/>
        </w:rPr>
        <w:t>M</w:t>
      </w:r>
      <w:r w:rsidR="00E52AD3" w:rsidRPr="006B1860">
        <w:rPr>
          <w:rFonts w:ascii="Times New Roman" w:hAnsi="Times New Roman" w:cs="Times New Roman"/>
          <w:sz w:val="24"/>
          <w:szCs w:val="24"/>
        </w:rPr>
        <w:t>ok</w:t>
      </w:r>
      <w:r w:rsidR="00B60138">
        <w:rPr>
          <w:rFonts w:ascii="Times New Roman" w:hAnsi="Times New Roman" w:cs="Times New Roman"/>
          <w:sz w:val="24"/>
          <w:szCs w:val="24"/>
        </w:rPr>
        <w:t>inys įsipareigoja</w:t>
      </w:r>
      <w:r w:rsidR="00044672" w:rsidRPr="006B1860">
        <w:rPr>
          <w:rFonts w:ascii="Times New Roman" w:hAnsi="Times New Roman" w:cs="Times New Roman"/>
          <w:sz w:val="24"/>
          <w:szCs w:val="24"/>
        </w:rPr>
        <w:t>:</w:t>
      </w:r>
    </w:p>
    <w:p w14:paraId="6406A2F1" w14:textId="02CA42D9" w:rsidR="003B3AA9" w:rsidRPr="00FF5F9E" w:rsidRDefault="006B1860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2AD3" w:rsidRPr="00FF5F9E">
        <w:rPr>
          <w:rFonts w:ascii="Times New Roman" w:hAnsi="Times New Roman" w:cs="Times New Roman"/>
          <w:sz w:val="24"/>
          <w:szCs w:val="24"/>
        </w:rPr>
        <w:t xml:space="preserve">.1. </w:t>
      </w:r>
      <w:r w:rsidR="003B3AA9" w:rsidRPr="00FF5F9E">
        <w:rPr>
          <w:rFonts w:ascii="Times New Roman" w:hAnsi="Times New Roman" w:cs="Times New Roman"/>
          <w:sz w:val="24"/>
          <w:szCs w:val="24"/>
        </w:rPr>
        <w:t xml:space="preserve">dalyvauti </w:t>
      </w:r>
      <w:r w:rsidR="003A4F89">
        <w:rPr>
          <w:rFonts w:ascii="Times New Roman" w:hAnsi="Times New Roman" w:cs="Times New Roman"/>
          <w:sz w:val="24"/>
          <w:szCs w:val="24"/>
        </w:rPr>
        <w:t>pamokose</w:t>
      </w:r>
      <w:r w:rsidR="00C91A07">
        <w:rPr>
          <w:rFonts w:ascii="Times New Roman" w:hAnsi="Times New Roman" w:cs="Times New Roman"/>
          <w:sz w:val="24"/>
          <w:szCs w:val="24"/>
        </w:rPr>
        <w:t>, privalomose pagal direktoriaus įsakymu patvirtintą tvarkaraštį</w:t>
      </w:r>
      <w:r w:rsidR="003A4F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4F89">
        <w:rPr>
          <w:rFonts w:ascii="Times New Roman" w:hAnsi="Times New Roman" w:cs="Times New Roman"/>
          <w:sz w:val="24"/>
          <w:szCs w:val="24"/>
        </w:rPr>
        <w:t>patyriminio</w:t>
      </w:r>
      <w:proofErr w:type="spellEnd"/>
      <w:r w:rsidR="003A4F89">
        <w:rPr>
          <w:rFonts w:ascii="Times New Roman" w:hAnsi="Times New Roman" w:cs="Times New Roman"/>
          <w:sz w:val="24"/>
          <w:szCs w:val="24"/>
        </w:rPr>
        <w:t xml:space="preserve"> ugdymo, edukacinėse ir </w:t>
      </w:r>
      <w:r w:rsidR="00646AC4" w:rsidRPr="00FF5F9E">
        <w:rPr>
          <w:rFonts w:ascii="Times New Roman" w:hAnsi="Times New Roman" w:cs="Times New Roman"/>
          <w:sz w:val="24"/>
          <w:szCs w:val="24"/>
        </w:rPr>
        <w:t>kit</w:t>
      </w:r>
      <w:r w:rsidR="003B3AA9" w:rsidRPr="00FF5F9E">
        <w:rPr>
          <w:rFonts w:ascii="Times New Roman" w:hAnsi="Times New Roman" w:cs="Times New Roman"/>
          <w:sz w:val="24"/>
          <w:szCs w:val="24"/>
        </w:rPr>
        <w:t>ose</w:t>
      </w:r>
      <w:r w:rsidR="00646AC4" w:rsidRPr="00FF5F9E">
        <w:rPr>
          <w:rFonts w:ascii="Times New Roman" w:hAnsi="Times New Roman" w:cs="Times New Roman"/>
          <w:sz w:val="24"/>
          <w:szCs w:val="24"/>
        </w:rPr>
        <w:t xml:space="preserve"> Gimnazijos vidaus teisės aktuose numatyt</w:t>
      </w:r>
      <w:r w:rsidR="003B3AA9" w:rsidRPr="00FF5F9E">
        <w:rPr>
          <w:rFonts w:ascii="Times New Roman" w:hAnsi="Times New Roman" w:cs="Times New Roman"/>
          <w:sz w:val="24"/>
          <w:szCs w:val="24"/>
        </w:rPr>
        <w:t>ose</w:t>
      </w:r>
      <w:r w:rsidR="00646AC4" w:rsidRPr="00FF5F9E">
        <w:rPr>
          <w:rFonts w:ascii="Times New Roman" w:hAnsi="Times New Roman" w:cs="Times New Roman"/>
          <w:sz w:val="24"/>
          <w:szCs w:val="24"/>
        </w:rPr>
        <w:t xml:space="preserve"> veikl</w:t>
      </w:r>
      <w:r w:rsidR="00C91A07">
        <w:rPr>
          <w:rFonts w:ascii="Times New Roman" w:hAnsi="Times New Roman" w:cs="Times New Roman"/>
          <w:sz w:val="24"/>
          <w:szCs w:val="24"/>
        </w:rPr>
        <w:t>ose. S</w:t>
      </w:r>
      <w:r w:rsidR="00646AC4" w:rsidRPr="00FF5F9E">
        <w:rPr>
          <w:rFonts w:ascii="Times New Roman" w:hAnsi="Times New Roman" w:cs="Times New Roman"/>
          <w:sz w:val="24"/>
          <w:szCs w:val="24"/>
        </w:rPr>
        <w:t>u ugdymo procesu nesusijusios veiklos (v</w:t>
      </w:r>
      <w:r w:rsidR="007F1B74" w:rsidRPr="00FF5F9E">
        <w:rPr>
          <w:rFonts w:ascii="Times New Roman" w:hAnsi="Times New Roman" w:cs="Times New Roman"/>
          <w:sz w:val="24"/>
          <w:szCs w:val="24"/>
        </w:rPr>
        <w:t>airavimo mokyklos lankymas, darbas</w:t>
      </w:r>
      <w:r w:rsidR="00646AC4" w:rsidRPr="00FF5F9E">
        <w:rPr>
          <w:rFonts w:ascii="Times New Roman" w:hAnsi="Times New Roman" w:cs="Times New Roman"/>
          <w:sz w:val="24"/>
          <w:szCs w:val="24"/>
        </w:rPr>
        <w:t>,</w:t>
      </w:r>
      <w:r w:rsidR="007F1B74" w:rsidRPr="00FF5F9E">
        <w:rPr>
          <w:rFonts w:ascii="Times New Roman" w:hAnsi="Times New Roman" w:cs="Times New Roman"/>
          <w:sz w:val="24"/>
          <w:szCs w:val="24"/>
        </w:rPr>
        <w:t xml:space="preserve"> išvykos</w:t>
      </w:r>
      <w:r w:rsidR="00CF5D2F" w:rsidRPr="00FF5F9E">
        <w:rPr>
          <w:rFonts w:ascii="Times New Roman" w:hAnsi="Times New Roman" w:cs="Times New Roman"/>
          <w:sz w:val="24"/>
          <w:szCs w:val="24"/>
        </w:rPr>
        <w:t>, atostogos</w:t>
      </w:r>
      <w:r w:rsidR="00646AC4" w:rsidRPr="00FF5F9E">
        <w:rPr>
          <w:rFonts w:ascii="Times New Roman" w:hAnsi="Times New Roman" w:cs="Times New Roman"/>
          <w:sz w:val="24"/>
          <w:szCs w:val="24"/>
        </w:rPr>
        <w:t xml:space="preserve"> ir kt.)</w:t>
      </w:r>
      <w:r w:rsidR="007F1B74" w:rsidRPr="00FF5F9E">
        <w:rPr>
          <w:rFonts w:ascii="Times New Roman" w:hAnsi="Times New Roman" w:cs="Times New Roman"/>
          <w:sz w:val="24"/>
          <w:szCs w:val="24"/>
        </w:rPr>
        <w:t xml:space="preserve"> neatleidžia mokinio nuo </w:t>
      </w:r>
      <w:r w:rsidR="00A20A5D" w:rsidRPr="00FF5F9E">
        <w:rPr>
          <w:rFonts w:ascii="Times New Roman" w:hAnsi="Times New Roman" w:cs="Times New Roman"/>
          <w:sz w:val="24"/>
          <w:szCs w:val="24"/>
        </w:rPr>
        <w:t>Gimnazijos lankymo</w:t>
      </w:r>
      <w:r w:rsidR="003A4F89">
        <w:rPr>
          <w:rFonts w:ascii="Times New Roman" w:hAnsi="Times New Roman" w:cs="Times New Roman"/>
          <w:sz w:val="24"/>
          <w:szCs w:val="24"/>
        </w:rPr>
        <w:t>;</w:t>
      </w:r>
      <w:r w:rsidR="007F1B74" w:rsidRPr="00FF5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476B8" w14:textId="1CE1150D" w:rsidR="003A4F89" w:rsidRDefault="006B1860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3DD5" w:rsidRPr="00FF5F9E">
        <w:rPr>
          <w:rFonts w:ascii="Times New Roman" w:hAnsi="Times New Roman" w:cs="Times New Roman"/>
          <w:sz w:val="24"/>
          <w:szCs w:val="24"/>
        </w:rPr>
        <w:t>.2</w:t>
      </w:r>
      <w:r w:rsidR="007668B7" w:rsidRPr="00FF5F9E">
        <w:rPr>
          <w:rFonts w:ascii="Times New Roman" w:hAnsi="Times New Roman" w:cs="Times New Roman"/>
          <w:sz w:val="24"/>
          <w:szCs w:val="24"/>
        </w:rPr>
        <w:t>.</w:t>
      </w:r>
      <w:r w:rsidR="00E52AD3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3A4F89">
        <w:rPr>
          <w:rFonts w:ascii="Times New Roman" w:hAnsi="Times New Roman" w:cs="Times New Roman"/>
          <w:sz w:val="24"/>
          <w:szCs w:val="24"/>
        </w:rPr>
        <w:t>k</w:t>
      </w:r>
      <w:r w:rsidR="003A3376">
        <w:rPr>
          <w:rFonts w:ascii="Times New Roman" w:hAnsi="Times New Roman" w:cs="Times New Roman"/>
          <w:sz w:val="24"/>
          <w:szCs w:val="24"/>
        </w:rPr>
        <w:t xml:space="preserve">lasės vadovui / kuratoriui </w:t>
      </w:r>
      <w:r w:rsidR="009E301B" w:rsidRPr="00FF5F9E">
        <w:rPr>
          <w:rFonts w:ascii="Times New Roman" w:hAnsi="Times New Roman" w:cs="Times New Roman"/>
          <w:sz w:val="24"/>
          <w:szCs w:val="24"/>
        </w:rPr>
        <w:t>p</w:t>
      </w:r>
      <w:r w:rsidR="007668B7" w:rsidRPr="00FF5F9E">
        <w:rPr>
          <w:rFonts w:ascii="Times New Roman" w:hAnsi="Times New Roman" w:cs="Times New Roman"/>
          <w:sz w:val="24"/>
          <w:szCs w:val="24"/>
        </w:rPr>
        <w:t>ristatyti dokumentus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2AD3" w:rsidRPr="00FF5F9E">
        <w:rPr>
          <w:rFonts w:ascii="Times New Roman" w:hAnsi="Times New Roman" w:cs="Times New Roman"/>
          <w:sz w:val="24"/>
          <w:szCs w:val="24"/>
        </w:rPr>
        <w:t xml:space="preserve"> pateisinanči</w:t>
      </w:r>
      <w:r w:rsidR="007668B7" w:rsidRPr="00FF5F9E">
        <w:rPr>
          <w:rFonts w:ascii="Times New Roman" w:hAnsi="Times New Roman" w:cs="Times New Roman"/>
          <w:sz w:val="24"/>
          <w:szCs w:val="24"/>
        </w:rPr>
        <w:t>us nedalyvavimą ugdymo procese</w:t>
      </w:r>
      <w:r w:rsidR="00E52AD3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7668B7" w:rsidRPr="00FF5F9E">
        <w:rPr>
          <w:rFonts w:ascii="Times New Roman" w:hAnsi="Times New Roman" w:cs="Times New Roman"/>
          <w:sz w:val="24"/>
          <w:szCs w:val="24"/>
        </w:rPr>
        <w:t xml:space="preserve">pirmąją dieną </w:t>
      </w:r>
      <w:r w:rsidR="009E301B" w:rsidRPr="00FF5F9E">
        <w:rPr>
          <w:rFonts w:ascii="Times New Roman" w:hAnsi="Times New Roman" w:cs="Times New Roman"/>
          <w:sz w:val="24"/>
          <w:szCs w:val="24"/>
        </w:rPr>
        <w:t>grįžus</w:t>
      </w:r>
      <w:r w:rsidR="007668B7" w:rsidRPr="00FF5F9E">
        <w:rPr>
          <w:rFonts w:ascii="Times New Roman" w:hAnsi="Times New Roman" w:cs="Times New Roman"/>
          <w:sz w:val="24"/>
          <w:szCs w:val="24"/>
        </w:rPr>
        <w:t xml:space="preserve"> į Gimnaziją</w:t>
      </w:r>
      <w:r w:rsidR="003A4F89">
        <w:rPr>
          <w:rFonts w:ascii="Times New Roman" w:hAnsi="Times New Roman" w:cs="Times New Roman"/>
          <w:sz w:val="24"/>
          <w:szCs w:val="24"/>
        </w:rPr>
        <w:t>,</w:t>
      </w:r>
      <w:r w:rsidR="00C7604A" w:rsidRPr="00FF5F9E">
        <w:rPr>
          <w:rFonts w:ascii="Times New Roman" w:hAnsi="Times New Roman" w:cs="Times New Roman"/>
          <w:sz w:val="24"/>
          <w:szCs w:val="24"/>
        </w:rPr>
        <w:t xml:space="preserve"> vadovaujantis </w:t>
      </w:r>
      <w:r>
        <w:rPr>
          <w:rFonts w:ascii="Times New Roman" w:hAnsi="Times New Roman" w:cs="Times New Roman"/>
          <w:sz w:val="24"/>
          <w:szCs w:val="24"/>
        </w:rPr>
        <w:t>Aprašo 5</w:t>
      </w:r>
      <w:r w:rsidR="00603DD5" w:rsidRPr="00FF5F9E">
        <w:rPr>
          <w:rFonts w:ascii="Times New Roman" w:hAnsi="Times New Roman" w:cs="Times New Roman"/>
          <w:sz w:val="24"/>
          <w:szCs w:val="24"/>
        </w:rPr>
        <w:t>.6.</w:t>
      </w:r>
      <w:r w:rsidR="00C7604A" w:rsidRPr="00FF5F9E">
        <w:rPr>
          <w:rFonts w:ascii="Times New Roman" w:hAnsi="Times New Roman" w:cs="Times New Roman"/>
          <w:sz w:val="24"/>
          <w:szCs w:val="24"/>
        </w:rPr>
        <w:t xml:space="preserve"> punktu</w:t>
      </w:r>
      <w:r w:rsidR="003A4F89">
        <w:rPr>
          <w:rFonts w:ascii="Times New Roman" w:hAnsi="Times New Roman" w:cs="Times New Roman"/>
          <w:sz w:val="24"/>
          <w:szCs w:val="24"/>
        </w:rPr>
        <w:t>;</w:t>
      </w:r>
    </w:p>
    <w:p w14:paraId="7B92DFDD" w14:textId="2A41D5AC" w:rsidR="003A4F89" w:rsidRDefault="00046387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1B74" w:rsidRPr="00FF5F9E">
        <w:rPr>
          <w:rFonts w:ascii="Times New Roman" w:hAnsi="Times New Roman" w:cs="Times New Roman"/>
          <w:sz w:val="24"/>
          <w:szCs w:val="24"/>
        </w:rPr>
        <w:t>.</w:t>
      </w:r>
      <w:r w:rsidR="00603DD5" w:rsidRPr="00FF5F9E">
        <w:rPr>
          <w:rFonts w:ascii="Times New Roman" w:hAnsi="Times New Roman" w:cs="Times New Roman"/>
          <w:sz w:val="24"/>
          <w:szCs w:val="24"/>
        </w:rPr>
        <w:t>3</w:t>
      </w:r>
      <w:r w:rsidR="007F1B74" w:rsidRPr="00FF5F9E">
        <w:rPr>
          <w:rFonts w:ascii="Times New Roman" w:hAnsi="Times New Roman" w:cs="Times New Roman"/>
          <w:sz w:val="24"/>
          <w:szCs w:val="24"/>
        </w:rPr>
        <w:t>.</w:t>
      </w:r>
      <w:r w:rsidR="007668B7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C91A07">
        <w:rPr>
          <w:rFonts w:ascii="Times New Roman" w:hAnsi="Times New Roman" w:cs="Times New Roman"/>
          <w:sz w:val="24"/>
          <w:szCs w:val="24"/>
        </w:rPr>
        <w:t>n</w:t>
      </w:r>
      <w:r w:rsidR="009E301B" w:rsidRPr="00FF5F9E">
        <w:rPr>
          <w:rFonts w:ascii="Times New Roman" w:hAnsi="Times New Roman" w:cs="Times New Roman"/>
          <w:sz w:val="24"/>
          <w:szCs w:val="24"/>
        </w:rPr>
        <w:t>e vėliau kaip prieš 2 darbo dienas</w:t>
      </w:r>
      <w:r w:rsidR="00E52AD3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Pr="00FF5F9E">
        <w:rPr>
          <w:rFonts w:ascii="Times New Roman" w:hAnsi="Times New Roman" w:cs="Times New Roman"/>
          <w:sz w:val="24"/>
          <w:szCs w:val="24"/>
        </w:rPr>
        <w:t xml:space="preserve">pranešti klasės vadovui </w:t>
      </w:r>
      <w:r w:rsidR="003A3376">
        <w:rPr>
          <w:rFonts w:ascii="Times New Roman" w:hAnsi="Times New Roman" w:cs="Times New Roman"/>
          <w:sz w:val="24"/>
          <w:szCs w:val="24"/>
        </w:rPr>
        <w:t xml:space="preserve">/ kuratoriui </w:t>
      </w:r>
      <w:r w:rsidRPr="00FF5F9E">
        <w:rPr>
          <w:rFonts w:ascii="Times New Roman" w:hAnsi="Times New Roman" w:cs="Times New Roman"/>
          <w:sz w:val="24"/>
          <w:szCs w:val="24"/>
        </w:rPr>
        <w:t xml:space="preserve">ir dalyko mokytojams, </w:t>
      </w:r>
      <w:r>
        <w:rPr>
          <w:rFonts w:ascii="Times New Roman" w:hAnsi="Times New Roman" w:cs="Times New Roman"/>
          <w:sz w:val="24"/>
          <w:szCs w:val="24"/>
        </w:rPr>
        <w:t>jei ketinama dalyvauti s</w:t>
      </w:r>
      <w:r w:rsidR="00AB3573" w:rsidRPr="00FF5F9E">
        <w:rPr>
          <w:rFonts w:ascii="Times New Roman" w:hAnsi="Times New Roman" w:cs="Times New Roman"/>
          <w:sz w:val="24"/>
          <w:szCs w:val="24"/>
        </w:rPr>
        <w:t>porto varžyb</w:t>
      </w:r>
      <w:r>
        <w:rPr>
          <w:rFonts w:ascii="Times New Roman" w:hAnsi="Times New Roman" w:cs="Times New Roman"/>
          <w:sz w:val="24"/>
          <w:szCs w:val="24"/>
        </w:rPr>
        <w:t>os</w:t>
      </w:r>
      <w:r w:rsidR="00C91A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kitų įstaigų organizuojamose ilgalaikėse stovyklose, ir įsipareigoti savarankiškai atlikti užduotis, skiriamas el. dienyne; </w:t>
      </w:r>
    </w:p>
    <w:p w14:paraId="26A284D4" w14:textId="77777777" w:rsidR="003A4F89" w:rsidRPr="005C127E" w:rsidRDefault="00B60138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C127E">
        <w:rPr>
          <w:rFonts w:ascii="Times New Roman" w:hAnsi="Times New Roman" w:cs="Times New Roman"/>
          <w:sz w:val="24"/>
          <w:szCs w:val="24"/>
        </w:rPr>
        <w:t>4</w:t>
      </w:r>
      <w:r w:rsidR="003473A8" w:rsidRPr="005C127E">
        <w:rPr>
          <w:rFonts w:ascii="Times New Roman" w:hAnsi="Times New Roman" w:cs="Times New Roman"/>
          <w:sz w:val="24"/>
          <w:szCs w:val="24"/>
        </w:rPr>
        <w:t>.</w:t>
      </w:r>
      <w:r w:rsidR="00603DD5" w:rsidRPr="005C127E">
        <w:rPr>
          <w:rFonts w:ascii="Times New Roman" w:hAnsi="Times New Roman" w:cs="Times New Roman"/>
          <w:sz w:val="24"/>
          <w:szCs w:val="24"/>
        </w:rPr>
        <w:t>4.</w:t>
      </w:r>
      <w:r w:rsidR="00E52AD3" w:rsidRPr="005C127E">
        <w:rPr>
          <w:rFonts w:ascii="Times New Roman" w:hAnsi="Times New Roman" w:cs="Times New Roman"/>
          <w:sz w:val="24"/>
          <w:szCs w:val="24"/>
        </w:rPr>
        <w:t xml:space="preserve"> </w:t>
      </w:r>
      <w:r w:rsidR="003A4F89" w:rsidRPr="005C127E">
        <w:rPr>
          <w:rFonts w:ascii="Times New Roman" w:hAnsi="Times New Roman" w:cs="Times New Roman"/>
          <w:sz w:val="24"/>
          <w:szCs w:val="24"/>
        </w:rPr>
        <w:t>e</w:t>
      </w:r>
      <w:r w:rsidR="008A3873" w:rsidRPr="005C127E">
        <w:rPr>
          <w:rFonts w:ascii="Times New Roman" w:hAnsi="Times New Roman" w:cs="Times New Roman"/>
          <w:sz w:val="24"/>
          <w:szCs w:val="24"/>
        </w:rPr>
        <w:t>sant sveikatos sutrikimams nedelsiant</w:t>
      </w:r>
      <w:r w:rsidR="00E52AD3" w:rsidRPr="005C127E">
        <w:rPr>
          <w:rFonts w:ascii="Times New Roman" w:hAnsi="Times New Roman" w:cs="Times New Roman"/>
          <w:sz w:val="24"/>
          <w:szCs w:val="24"/>
        </w:rPr>
        <w:t xml:space="preserve"> kreip</w:t>
      </w:r>
      <w:r w:rsidR="007668B7" w:rsidRPr="005C127E">
        <w:rPr>
          <w:rFonts w:ascii="Times New Roman" w:hAnsi="Times New Roman" w:cs="Times New Roman"/>
          <w:sz w:val="24"/>
          <w:szCs w:val="24"/>
        </w:rPr>
        <w:t>tis</w:t>
      </w:r>
      <w:r w:rsidR="00E52AD3" w:rsidRPr="005C127E">
        <w:rPr>
          <w:rFonts w:ascii="Times New Roman" w:hAnsi="Times New Roman" w:cs="Times New Roman"/>
          <w:sz w:val="24"/>
          <w:szCs w:val="24"/>
        </w:rPr>
        <w:t xml:space="preserve"> į Gimnazijos visuomenės sveikatos priežiūros sp</w:t>
      </w:r>
      <w:r w:rsidR="007F1B74" w:rsidRPr="005C127E">
        <w:rPr>
          <w:rFonts w:ascii="Times New Roman" w:hAnsi="Times New Roman" w:cs="Times New Roman"/>
          <w:sz w:val="24"/>
          <w:szCs w:val="24"/>
        </w:rPr>
        <w:t>ecialistą (jo</w:t>
      </w:r>
      <w:r w:rsidR="00E52AD3" w:rsidRPr="005C127E">
        <w:rPr>
          <w:rFonts w:ascii="Times New Roman" w:hAnsi="Times New Roman" w:cs="Times New Roman"/>
          <w:sz w:val="24"/>
          <w:szCs w:val="24"/>
        </w:rPr>
        <w:t xml:space="preserve"> nesant </w:t>
      </w:r>
      <w:r w:rsidR="007F1B74" w:rsidRPr="005C127E">
        <w:rPr>
          <w:rFonts w:ascii="Times New Roman" w:hAnsi="Times New Roman" w:cs="Times New Roman"/>
          <w:sz w:val="24"/>
          <w:szCs w:val="24"/>
        </w:rPr>
        <w:t>–</w:t>
      </w:r>
      <w:r w:rsidR="00E52AD3" w:rsidRPr="005C127E">
        <w:rPr>
          <w:rFonts w:ascii="Times New Roman" w:hAnsi="Times New Roman" w:cs="Times New Roman"/>
          <w:sz w:val="24"/>
          <w:szCs w:val="24"/>
        </w:rPr>
        <w:t xml:space="preserve"> į </w:t>
      </w:r>
      <w:r w:rsidR="00970CC3" w:rsidRPr="005C127E">
        <w:rPr>
          <w:rFonts w:ascii="Times New Roman" w:hAnsi="Times New Roman" w:cs="Times New Roman"/>
          <w:sz w:val="24"/>
          <w:szCs w:val="24"/>
        </w:rPr>
        <w:t xml:space="preserve">klasės vadovą ar </w:t>
      </w:r>
      <w:r w:rsidR="007F1B74" w:rsidRPr="005C127E">
        <w:rPr>
          <w:rFonts w:ascii="Times New Roman" w:hAnsi="Times New Roman" w:cs="Times New Roman"/>
          <w:sz w:val="24"/>
          <w:szCs w:val="24"/>
        </w:rPr>
        <w:t xml:space="preserve">budintį </w:t>
      </w:r>
      <w:r w:rsidR="00E52AD3" w:rsidRPr="005C127E">
        <w:rPr>
          <w:rFonts w:ascii="Times New Roman" w:hAnsi="Times New Roman" w:cs="Times New Roman"/>
          <w:sz w:val="24"/>
          <w:szCs w:val="24"/>
        </w:rPr>
        <w:t xml:space="preserve">administracijos atstovą), kuris </w:t>
      </w:r>
      <w:r w:rsidR="007668B7" w:rsidRPr="005C127E">
        <w:rPr>
          <w:rFonts w:ascii="Times New Roman" w:hAnsi="Times New Roman" w:cs="Times New Roman"/>
          <w:sz w:val="24"/>
          <w:szCs w:val="24"/>
        </w:rPr>
        <w:t>įvertinęs situaciją gali</w:t>
      </w:r>
      <w:r w:rsidR="00E52AD3" w:rsidRPr="005C127E">
        <w:rPr>
          <w:rFonts w:ascii="Times New Roman" w:hAnsi="Times New Roman" w:cs="Times New Roman"/>
          <w:sz w:val="24"/>
          <w:szCs w:val="24"/>
        </w:rPr>
        <w:t xml:space="preserve"> atlei</w:t>
      </w:r>
      <w:r w:rsidR="007668B7" w:rsidRPr="005C127E">
        <w:rPr>
          <w:rFonts w:ascii="Times New Roman" w:hAnsi="Times New Roman" w:cs="Times New Roman"/>
          <w:sz w:val="24"/>
          <w:szCs w:val="24"/>
        </w:rPr>
        <w:t>sti</w:t>
      </w:r>
      <w:r w:rsidR="00E52AD3" w:rsidRPr="005C127E">
        <w:rPr>
          <w:rFonts w:ascii="Times New Roman" w:hAnsi="Times New Roman" w:cs="Times New Roman"/>
          <w:sz w:val="24"/>
          <w:szCs w:val="24"/>
        </w:rPr>
        <w:t xml:space="preserve"> nuo </w:t>
      </w:r>
      <w:r w:rsidR="007668B7" w:rsidRPr="005C127E">
        <w:rPr>
          <w:rFonts w:ascii="Times New Roman" w:hAnsi="Times New Roman" w:cs="Times New Roman"/>
          <w:sz w:val="24"/>
          <w:szCs w:val="24"/>
        </w:rPr>
        <w:t>tolesnio dalyvavimo ugdymo procese</w:t>
      </w:r>
      <w:r w:rsidR="00E52AD3" w:rsidRPr="005C127E">
        <w:rPr>
          <w:rFonts w:ascii="Times New Roman" w:hAnsi="Times New Roman" w:cs="Times New Roman"/>
          <w:sz w:val="24"/>
          <w:szCs w:val="24"/>
        </w:rPr>
        <w:t>, apie tai praneš</w:t>
      </w:r>
      <w:r w:rsidR="003A4F89" w:rsidRPr="005C127E">
        <w:rPr>
          <w:rFonts w:ascii="Times New Roman" w:hAnsi="Times New Roman" w:cs="Times New Roman"/>
          <w:sz w:val="24"/>
          <w:szCs w:val="24"/>
        </w:rPr>
        <w:t>ti</w:t>
      </w:r>
      <w:r w:rsidR="00E52AD3" w:rsidRPr="005C127E">
        <w:rPr>
          <w:rFonts w:ascii="Times New Roman" w:hAnsi="Times New Roman" w:cs="Times New Roman"/>
          <w:sz w:val="24"/>
          <w:szCs w:val="24"/>
        </w:rPr>
        <w:t xml:space="preserve"> mokinio tėvams (globėjams, rūpintojams), kurie pasirūp</w:t>
      </w:r>
      <w:r w:rsidR="003A4F89" w:rsidRPr="005C127E">
        <w:rPr>
          <w:rFonts w:ascii="Times New Roman" w:hAnsi="Times New Roman" w:cs="Times New Roman"/>
          <w:sz w:val="24"/>
          <w:szCs w:val="24"/>
        </w:rPr>
        <w:t>ina saugiu mokinio grįžimu namo;</w:t>
      </w:r>
    </w:p>
    <w:p w14:paraId="70CFCF51" w14:textId="46C98B2B" w:rsidR="00E52AD3" w:rsidRPr="00FF5F9E" w:rsidRDefault="003A4F89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C127E">
        <w:rPr>
          <w:rFonts w:ascii="Times New Roman" w:hAnsi="Times New Roman" w:cs="Times New Roman"/>
          <w:sz w:val="24"/>
          <w:szCs w:val="24"/>
        </w:rPr>
        <w:t>4</w:t>
      </w:r>
      <w:r w:rsidR="007F1B74" w:rsidRPr="005C127E">
        <w:rPr>
          <w:rFonts w:ascii="Times New Roman" w:hAnsi="Times New Roman" w:cs="Times New Roman"/>
          <w:sz w:val="24"/>
          <w:szCs w:val="24"/>
        </w:rPr>
        <w:t>.</w:t>
      </w:r>
      <w:r w:rsidR="00603DD5" w:rsidRPr="005C127E">
        <w:rPr>
          <w:rFonts w:ascii="Times New Roman" w:hAnsi="Times New Roman" w:cs="Times New Roman"/>
          <w:sz w:val="24"/>
          <w:szCs w:val="24"/>
        </w:rPr>
        <w:t>5</w:t>
      </w:r>
      <w:r w:rsidR="007F1B74" w:rsidRPr="005C127E">
        <w:rPr>
          <w:rFonts w:ascii="Times New Roman" w:hAnsi="Times New Roman" w:cs="Times New Roman"/>
          <w:sz w:val="24"/>
          <w:szCs w:val="24"/>
        </w:rPr>
        <w:t>.</w:t>
      </w:r>
      <w:r w:rsidR="005D3DFB" w:rsidRPr="005C127E">
        <w:rPr>
          <w:rFonts w:ascii="Times New Roman" w:hAnsi="Times New Roman" w:cs="Times New Roman"/>
          <w:sz w:val="24"/>
          <w:szCs w:val="24"/>
        </w:rPr>
        <w:t xml:space="preserve"> </w:t>
      </w:r>
      <w:r w:rsidR="00540CB6" w:rsidRPr="005C127E">
        <w:rPr>
          <w:rFonts w:ascii="Times New Roman" w:hAnsi="Times New Roman" w:cs="Times New Roman"/>
          <w:sz w:val="24"/>
          <w:szCs w:val="24"/>
        </w:rPr>
        <w:t>d</w:t>
      </w:r>
      <w:r w:rsidR="00E52AD3" w:rsidRPr="005C127E">
        <w:rPr>
          <w:rFonts w:ascii="Times New Roman" w:hAnsi="Times New Roman" w:cs="Times New Roman"/>
          <w:sz w:val="24"/>
          <w:szCs w:val="24"/>
        </w:rPr>
        <w:t xml:space="preserve">ėl praleistų nepateisintų pamokų </w:t>
      </w:r>
      <w:r w:rsidR="007668B7" w:rsidRPr="005C127E">
        <w:rPr>
          <w:rFonts w:ascii="Times New Roman" w:hAnsi="Times New Roman" w:cs="Times New Roman"/>
          <w:sz w:val="24"/>
          <w:szCs w:val="24"/>
        </w:rPr>
        <w:t xml:space="preserve">Gimnazijos </w:t>
      </w:r>
      <w:r w:rsidR="00E52AD3" w:rsidRPr="005C127E">
        <w:rPr>
          <w:rFonts w:ascii="Times New Roman" w:hAnsi="Times New Roman" w:cs="Times New Roman"/>
          <w:sz w:val="24"/>
          <w:szCs w:val="24"/>
        </w:rPr>
        <w:t>nustatyta tvarka pateik</w:t>
      </w:r>
      <w:r w:rsidR="001C50F1" w:rsidRPr="005C127E">
        <w:rPr>
          <w:rFonts w:ascii="Times New Roman" w:hAnsi="Times New Roman" w:cs="Times New Roman"/>
          <w:sz w:val="24"/>
          <w:szCs w:val="24"/>
        </w:rPr>
        <w:t>ti</w:t>
      </w:r>
      <w:r w:rsidR="00E52AD3" w:rsidRPr="005C127E">
        <w:rPr>
          <w:rFonts w:ascii="Times New Roman" w:hAnsi="Times New Roman" w:cs="Times New Roman"/>
          <w:sz w:val="24"/>
          <w:szCs w:val="24"/>
        </w:rPr>
        <w:t xml:space="preserve"> rašytinį paaiškinimą (</w:t>
      </w:r>
      <w:r w:rsidR="00EE220E" w:rsidRPr="005C127E">
        <w:rPr>
          <w:rFonts w:ascii="Times New Roman" w:hAnsi="Times New Roman" w:cs="Times New Roman"/>
          <w:sz w:val="24"/>
          <w:szCs w:val="24"/>
        </w:rPr>
        <w:t>4</w:t>
      </w:r>
      <w:r w:rsidR="0038162A" w:rsidRPr="005C127E">
        <w:rPr>
          <w:rFonts w:ascii="Times New Roman" w:hAnsi="Times New Roman" w:cs="Times New Roman"/>
          <w:sz w:val="24"/>
          <w:szCs w:val="24"/>
        </w:rPr>
        <w:t xml:space="preserve"> </w:t>
      </w:r>
      <w:r w:rsidR="00E52AD3" w:rsidRPr="005C127E">
        <w:rPr>
          <w:rFonts w:ascii="Times New Roman" w:hAnsi="Times New Roman" w:cs="Times New Roman"/>
          <w:sz w:val="24"/>
          <w:szCs w:val="24"/>
        </w:rPr>
        <w:t>priedas)</w:t>
      </w:r>
      <w:r w:rsidR="005C127E">
        <w:rPr>
          <w:rFonts w:ascii="Times New Roman" w:hAnsi="Times New Roman" w:cs="Times New Roman"/>
          <w:sz w:val="24"/>
          <w:szCs w:val="24"/>
        </w:rPr>
        <w:t>;</w:t>
      </w:r>
      <w:r w:rsidR="001C50F1" w:rsidRPr="00FF5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42E09" w14:textId="241F733B" w:rsidR="00F008E9" w:rsidRDefault="00F008E9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1B74" w:rsidRPr="00FF5F9E">
        <w:rPr>
          <w:rFonts w:ascii="Times New Roman" w:hAnsi="Times New Roman" w:cs="Times New Roman"/>
          <w:sz w:val="24"/>
          <w:szCs w:val="24"/>
        </w:rPr>
        <w:t>.</w:t>
      </w:r>
      <w:r w:rsidR="00603DD5" w:rsidRPr="00FF5F9E">
        <w:rPr>
          <w:rFonts w:ascii="Times New Roman" w:hAnsi="Times New Roman" w:cs="Times New Roman"/>
          <w:sz w:val="24"/>
          <w:szCs w:val="24"/>
        </w:rPr>
        <w:t>6</w:t>
      </w:r>
      <w:r w:rsidR="007F1B74" w:rsidRPr="00FF5F9E">
        <w:rPr>
          <w:rFonts w:ascii="Times New Roman" w:hAnsi="Times New Roman" w:cs="Times New Roman"/>
          <w:sz w:val="24"/>
          <w:szCs w:val="24"/>
        </w:rPr>
        <w:t>.</w:t>
      </w:r>
      <w:r w:rsidR="00E52AD3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540CB6" w:rsidRPr="00FF5F9E">
        <w:rPr>
          <w:rFonts w:ascii="Times New Roman" w:hAnsi="Times New Roman" w:cs="Times New Roman"/>
          <w:sz w:val="24"/>
          <w:szCs w:val="24"/>
        </w:rPr>
        <w:t>laikyti dalyko įskaitą iš praleisto kurso, atsiskaityti už visus kontrolinius darbus</w:t>
      </w:r>
      <w:r w:rsidR="00540CB6">
        <w:rPr>
          <w:rFonts w:ascii="Times New Roman" w:hAnsi="Times New Roman" w:cs="Times New Roman"/>
          <w:sz w:val="24"/>
          <w:szCs w:val="24"/>
        </w:rPr>
        <w:t>, p</w:t>
      </w:r>
      <w:r w:rsidR="007668B7" w:rsidRPr="00FF5F9E">
        <w:rPr>
          <w:rFonts w:ascii="Times New Roman" w:hAnsi="Times New Roman" w:cs="Times New Roman"/>
          <w:sz w:val="24"/>
          <w:szCs w:val="24"/>
        </w:rPr>
        <w:t>raleidus</w:t>
      </w:r>
      <w:r w:rsidR="00E52AD3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3A4F89">
        <w:rPr>
          <w:rFonts w:ascii="Times New Roman" w:hAnsi="Times New Roman" w:cs="Times New Roman"/>
          <w:sz w:val="24"/>
          <w:szCs w:val="24"/>
        </w:rPr>
        <w:t xml:space="preserve">25 proc. </w:t>
      </w:r>
      <w:r>
        <w:rPr>
          <w:rFonts w:ascii="Times New Roman" w:hAnsi="Times New Roman" w:cs="Times New Roman"/>
          <w:sz w:val="24"/>
          <w:szCs w:val="24"/>
        </w:rPr>
        <w:t xml:space="preserve">dalykui skirtų pamokų; </w:t>
      </w:r>
    </w:p>
    <w:p w14:paraId="6F514E75" w14:textId="0716FDCF" w:rsidR="00E52AD3" w:rsidRPr="00FF5F9E" w:rsidRDefault="00F008E9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C127E">
        <w:rPr>
          <w:rFonts w:ascii="Times New Roman" w:hAnsi="Times New Roman" w:cs="Times New Roman"/>
          <w:sz w:val="24"/>
          <w:szCs w:val="24"/>
        </w:rPr>
        <w:t xml:space="preserve">4.7. dalyvauti dalyko konsultacijose, jei pamokos praleistos dėl </w:t>
      </w:r>
      <w:r w:rsidR="00E52AD3" w:rsidRPr="005C127E">
        <w:rPr>
          <w:rFonts w:ascii="Times New Roman" w:hAnsi="Times New Roman" w:cs="Times New Roman"/>
          <w:sz w:val="24"/>
          <w:szCs w:val="24"/>
        </w:rPr>
        <w:t>ligos ar kitų svarbių (pagrįstų) priežasčių</w:t>
      </w:r>
      <w:r w:rsidRPr="005C12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BDE69" w14:textId="716B388B" w:rsidR="007F1B74" w:rsidRPr="006B1860" w:rsidRDefault="00F008E9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73A8" w:rsidRPr="006B1860">
        <w:rPr>
          <w:rFonts w:ascii="Times New Roman" w:hAnsi="Times New Roman" w:cs="Times New Roman"/>
          <w:sz w:val="24"/>
          <w:szCs w:val="24"/>
        </w:rPr>
        <w:t>.</w:t>
      </w:r>
      <w:r w:rsidR="007F1B74" w:rsidRPr="006B1860">
        <w:rPr>
          <w:rFonts w:ascii="Times New Roman" w:hAnsi="Times New Roman" w:cs="Times New Roman"/>
          <w:sz w:val="24"/>
          <w:szCs w:val="24"/>
        </w:rPr>
        <w:t xml:space="preserve"> </w:t>
      </w:r>
      <w:r w:rsidR="00E52AD3" w:rsidRPr="006B1860">
        <w:rPr>
          <w:rFonts w:ascii="Times New Roman" w:hAnsi="Times New Roman" w:cs="Times New Roman"/>
          <w:sz w:val="24"/>
          <w:szCs w:val="24"/>
        </w:rPr>
        <w:t>Mokinių tėvai (globėjai, rūpintojai)</w:t>
      </w:r>
      <w:r w:rsidR="00603DD5" w:rsidRPr="006B1860">
        <w:rPr>
          <w:rFonts w:ascii="Times New Roman" w:hAnsi="Times New Roman" w:cs="Times New Roman"/>
          <w:sz w:val="24"/>
          <w:szCs w:val="24"/>
        </w:rPr>
        <w:t xml:space="preserve"> įsipareigoja</w:t>
      </w:r>
      <w:r w:rsidR="00E52AD3" w:rsidRPr="006B18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175372" w14:textId="6A60E81C" w:rsidR="009E301B" w:rsidRPr="00FF5F9E" w:rsidRDefault="00F008E9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301B" w:rsidRPr="00FF5F9E">
        <w:rPr>
          <w:rFonts w:ascii="Times New Roman" w:hAnsi="Times New Roman" w:cs="Times New Roman"/>
          <w:sz w:val="24"/>
          <w:szCs w:val="24"/>
        </w:rPr>
        <w:t>.1</w:t>
      </w:r>
      <w:r w:rsidR="003473A8" w:rsidRPr="00FF5F9E">
        <w:rPr>
          <w:rFonts w:ascii="Times New Roman" w:hAnsi="Times New Roman" w:cs="Times New Roman"/>
          <w:sz w:val="24"/>
          <w:szCs w:val="24"/>
        </w:rPr>
        <w:t>.</w:t>
      </w:r>
      <w:r w:rsidR="009E301B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E52AD3" w:rsidRPr="00FF5F9E">
        <w:rPr>
          <w:rFonts w:ascii="Times New Roman" w:hAnsi="Times New Roman" w:cs="Times New Roman"/>
          <w:sz w:val="24"/>
          <w:szCs w:val="24"/>
        </w:rPr>
        <w:t>užtikrin</w:t>
      </w:r>
      <w:r w:rsidR="003B040A">
        <w:rPr>
          <w:rFonts w:ascii="Times New Roman" w:hAnsi="Times New Roman" w:cs="Times New Roman"/>
          <w:sz w:val="24"/>
          <w:szCs w:val="24"/>
        </w:rPr>
        <w:t xml:space="preserve">ti </w:t>
      </w:r>
      <w:r w:rsidR="00E52AD3" w:rsidRPr="00FF5F9E">
        <w:rPr>
          <w:rFonts w:ascii="Times New Roman" w:hAnsi="Times New Roman" w:cs="Times New Roman"/>
          <w:sz w:val="24"/>
          <w:szCs w:val="24"/>
        </w:rPr>
        <w:t xml:space="preserve">reguliarų pamokų lankymą bei </w:t>
      </w:r>
      <w:r w:rsidR="001C117F">
        <w:rPr>
          <w:rFonts w:ascii="Times New Roman" w:hAnsi="Times New Roman" w:cs="Times New Roman"/>
          <w:sz w:val="24"/>
          <w:szCs w:val="24"/>
        </w:rPr>
        <w:t xml:space="preserve">punktualumą; </w:t>
      </w:r>
    </w:p>
    <w:p w14:paraId="1CD01805" w14:textId="09C9806A" w:rsidR="007F1B74" w:rsidRPr="00FF5F9E" w:rsidRDefault="001C117F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301B" w:rsidRPr="00FF5F9E">
        <w:rPr>
          <w:rFonts w:ascii="Times New Roman" w:hAnsi="Times New Roman" w:cs="Times New Roman"/>
          <w:sz w:val="24"/>
          <w:szCs w:val="24"/>
        </w:rPr>
        <w:t>.</w:t>
      </w:r>
      <w:r w:rsidR="00603DD5" w:rsidRPr="00FF5F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8C4A1D" w:rsidRPr="00FF5F9E">
        <w:rPr>
          <w:rFonts w:ascii="Times New Roman" w:hAnsi="Times New Roman" w:cs="Times New Roman"/>
          <w:sz w:val="24"/>
          <w:szCs w:val="24"/>
        </w:rPr>
        <w:t xml:space="preserve">asikeitus gyvenamajai vietai, kontaktiniams telefono numeriams, elektroninio pašto adresui, </w:t>
      </w:r>
      <w:r w:rsidR="009E301B" w:rsidRPr="00FF5F9E">
        <w:rPr>
          <w:rFonts w:ascii="Times New Roman" w:hAnsi="Times New Roman" w:cs="Times New Roman"/>
          <w:sz w:val="24"/>
          <w:szCs w:val="24"/>
        </w:rPr>
        <w:t xml:space="preserve">nedelsiant apie tai </w:t>
      </w:r>
      <w:r w:rsidR="008C4A1D" w:rsidRPr="00FF5F9E">
        <w:rPr>
          <w:rFonts w:ascii="Times New Roman" w:hAnsi="Times New Roman" w:cs="Times New Roman"/>
          <w:sz w:val="24"/>
          <w:szCs w:val="24"/>
        </w:rPr>
        <w:t>informuo</w:t>
      </w:r>
      <w:r w:rsidR="003473A8" w:rsidRPr="00FF5F9E">
        <w:rPr>
          <w:rFonts w:ascii="Times New Roman" w:hAnsi="Times New Roman" w:cs="Times New Roman"/>
          <w:sz w:val="24"/>
          <w:szCs w:val="24"/>
        </w:rPr>
        <w:t>ti</w:t>
      </w:r>
      <w:r w:rsidR="008C4A1D" w:rsidRPr="00FF5F9E">
        <w:rPr>
          <w:rFonts w:ascii="Times New Roman" w:hAnsi="Times New Roman" w:cs="Times New Roman"/>
          <w:sz w:val="24"/>
          <w:szCs w:val="24"/>
        </w:rPr>
        <w:t xml:space="preserve"> klasės vadovą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D4387A" w:rsidRPr="00FF5F9E">
        <w:rPr>
          <w:rFonts w:ascii="Times New Roman" w:hAnsi="Times New Roman" w:cs="Times New Roman"/>
          <w:sz w:val="24"/>
          <w:szCs w:val="24"/>
        </w:rPr>
        <w:t>kuratorių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36424B" w14:textId="20A9CC7A" w:rsidR="007F1B74" w:rsidRPr="00FF5F9E" w:rsidRDefault="002F525E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C127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03DD5" w:rsidRPr="005C127E">
        <w:rPr>
          <w:rFonts w:ascii="Times New Roman" w:hAnsi="Times New Roman" w:cs="Times New Roman"/>
          <w:sz w:val="24"/>
          <w:szCs w:val="24"/>
        </w:rPr>
        <w:t>.3</w:t>
      </w:r>
      <w:r w:rsidR="003473A8" w:rsidRPr="005C127E">
        <w:rPr>
          <w:rFonts w:ascii="Times New Roman" w:hAnsi="Times New Roman" w:cs="Times New Roman"/>
          <w:sz w:val="24"/>
          <w:szCs w:val="24"/>
        </w:rPr>
        <w:t>.</w:t>
      </w:r>
      <w:r w:rsidR="00E52AD3" w:rsidRPr="005C127E">
        <w:rPr>
          <w:rFonts w:ascii="Times New Roman" w:hAnsi="Times New Roman" w:cs="Times New Roman"/>
          <w:sz w:val="24"/>
          <w:szCs w:val="24"/>
        </w:rPr>
        <w:t xml:space="preserve"> </w:t>
      </w:r>
      <w:r w:rsidRPr="005C127E">
        <w:rPr>
          <w:rFonts w:ascii="Times New Roman" w:hAnsi="Times New Roman" w:cs="Times New Roman"/>
          <w:sz w:val="24"/>
          <w:szCs w:val="24"/>
        </w:rPr>
        <w:t>likus dienai</w:t>
      </w:r>
      <w:r w:rsidR="0096082B" w:rsidRPr="005C127E">
        <w:rPr>
          <w:rFonts w:ascii="Times New Roman" w:hAnsi="Times New Roman" w:cs="Times New Roman"/>
          <w:sz w:val="24"/>
          <w:szCs w:val="24"/>
        </w:rPr>
        <w:t xml:space="preserve"> </w:t>
      </w:r>
      <w:r w:rsidR="00970CC3" w:rsidRPr="005C127E">
        <w:rPr>
          <w:rFonts w:ascii="Times New Roman" w:hAnsi="Times New Roman" w:cs="Times New Roman"/>
          <w:sz w:val="24"/>
          <w:szCs w:val="24"/>
        </w:rPr>
        <w:t xml:space="preserve">iki </w:t>
      </w:r>
      <w:r w:rsidR="009E301B" w:rsidRPr="005C127E">
        <w:rPr>
          <w:rFonts w:ascii="Times New Roman" w:hAnsi="Times New Roman" w:cs="Times New Roman"/>
          <w:sz w:val="24"/>
          <w:szCs w:val="24"/>
        </w:rPr>
        <w:t xml:space="preserve">neatvykimo į Gimnaziją </w:t>
      </w:r>
      <w:r w:rsidRPr="005C127E">
        <w:rPr>
          <w:rFonts w:ascii="Times New Roman" w:hAnsi="Times New Roman" w:cs="Times New Roman"/>
          <w:sz w:val="24"/>
          <w:szCs w:val="24"/>
        </w:rPr>
        <w:t>(išimties atveju iki pirmos pamokos pradžios)</w:t>
      </w:r>
      <w:r w:rsidR="001E2B17" w:rsidRPr="005C127E">
        <w:rPr>
          <w:rFonts w:ascii="Times New Roman" w:hAnsi="Times New Roman" w:cs="Times New Roman"/>
          <w:sz w:val="24"/>
          <w:szCs w:val="24"/>
        </w:rPr>
        <w:t>,</w:t>
      </w:r>
      <w:r w:rsidR="009E301B" w:rsidRPr="005C127E">
        <w:rPr>
          <w:rFonts w:ascii="Times New Roman" w:hAnsi="Times New Roman" w:cs="Times New Roman"/>
          <w:sz w:val="24"/>
          <w:szCs w:val="24"/>
        </w:rPr>
        <w:t xml:space="preserve"> </w:t>
      </w:r>
      <w:r w:rsidR="0096082B" w:rsidRPr="005C127E">
        <w:rPr>
          <w:rFonts w:ascii="Times New Roman" w:hAnsi="Times New Roman" w:cs="Times New Roman"/>
          <w:sz w:val="24"/>
          <w:szCs w:val="24"/>
        </w:rPr>
        <w:t xml:space="preserve">sutartu būdu </w:t>
      </w:r>
      <w:r w:rsidR="00E52AD3" w:rsidRPr="005C127E">
        <w:rPr>
          <w:rFonts w:ascii="Times New Roman" w:hAnsi="Times New Roman" w:cs="Times New Roman"/>
          <w:sz w:val="24"/>
          <w:szCs w:val="24"/>
        </w:rPr>
        <w:t>informuo</w:t>
      </w:r>
      <w:r w:rsidR="0096082B" w:rsidRPr="005C127E">
        <w:rPr>
          <w:rFonts w:ascii="Times New Roman" w:hAnsi="Times New Roman" w:cs="Times New Roman"/>
          <w:sz w:val="24"/>
          <w:szCs w:val="24"/>
        </w:rPr>
        <w:t>ti</w:t>
      </w:r>
      <w:r w:rsidR="00E52AD3" w:rsidRPr="005C127E">
        <w:rPr>
          <w:rFonts w:ascii="Times New Roman" w:hAnsi="Times New Roman" w:cs="Times New Roman"/>
          <w:sz w:val="24"/>
          <w:szCs w:val="24"/>
        </w:rPr>
        <w:t xml:space="preserve"> klasės vadovą</w:t>
      </w:r>
      <w:r w:rsidR="0096082B" w:rsidRPr="005C127E">
        <w:rPr>
          <w:rFonts w:ascii="Times New Roman" w:hAnsi="Times New Roman" w:cs="Times New Roman"/>
          <w:sz w:val="24"/>
          <w:szCs w:val="24"/>
        </w:rPr>
        <w:t xml:space="preserve"> </w:t>
      </w:r>
      <w:r w:rsidRPr="005C127E">
        <w:rPr>
          <w:rFonts w:ascii="Times New Roman" w:hAnsi="Times New Roman" w:cs="Times New Roman"/>
          <w:sz w:val="24"/>
          <w:szCs w:val="24"/>
        </w:rPr>
        <w:t xml:space="preserve">/ kuratorių </w:t>
      </w:r>
      <w:r w:rsidR="0096082B" w:rsidRPr="005C127E">
        <w:rPr>
          <w:rFonts w:ascii="Times New Roman" w:hAnsi="Times New Roman" w:cs="Times New Roman"/>
          <w:sz w:val="24"/>
          <w:szCs w:val="24"/>
        </w:rPr>
        <w:t>apie mokinio nedalyvavimą ugdymo procese</w:t>
      </w:r>
      <w:r w:rsidRPr="005C127E">
        <w:rPr>
          <w:rFonts w:ascii="Times New Roman" w:hAnsi="Times New Roman" w:cs="Times New Roman"/>
          <w:sz w:val="24"/>
          <w:szCs w:val="24"/>
        </w:rPr>
        <w:t>,</w:t>
      </w:r>
      <w:r w:rsidR="0096082B" w:rsidRPr="005C127E">
        <w:rPr>
          <w:rFonts w:ascii="Times New Roman" w:hAnsi="Times New Roman" w:cs="Times New Roman"/>
          <w:sz w:val="24"/>
          <w:szCs w:val="24"/>
        </w:rPr>
        <w:t xml:space="preserve"> priežastis bei trukmę</w:t>
      </w:r>
      <w:r w:rsidRPr="005C127E">
        <w:rPr>
          <w:rFonts w:ascii="Times New Roman" w:hAnsi="Times New Roman" w:cs="Times New Roman"/>
          <w:sz w:val="24"/>
          <w:szCs w:val="24"/>
        </w:rPr>
        <w:t>;</w:t>
      </w:r>
      <w:r w:rsidR="00F65A28" w:rsidRPr="00FF5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A2638" w14:textId="451A0D95" w:rsidR="007F1B74" w:rsidRPr="00FF5F9E" w:rsidRDefault="002F525E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082B" w:rsidRPr="00FF5F9E">
        <w:rPr>
          <w:rFonts w:ascii="Times New Roman" w:hAnsi="Times New Roman" w:cs="Times New Roman"/>
          <w:sz w:val="24"/>
          <w:szCs w:val="24"/>
        </w:rPr>
        <w:t>.</w:t>
      </w:r>
      <w:r w:rsidR="00603DD5" w:rsidRPr="00FF5F9E">
        <w:rPr>
          <w:rFonts w:ascii="Times New Roman" w:hAnsi="Times New Roman" w:cs="Times New Roman"/>
          <w:sz w:val="24"/>
          <w:szCs w:val="24"/>
        </w:rPr>
        <w:t>4</w:t>
      </w:r>
      <w:r w:rsidR="00E52AD3" w:rsidRPr="00FF5F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AA6643" w:rsidRPr="00FF5F9E">
        <w:rPr>
          <w:rFonts w:ascii="Times New Roman" w:hAnsi="Times New Roman" w:cs="Times New Roman"/>
          <w:sz w:val="24"/>
          <w:szCs w:val="24"/>
        </w:rPr>
        <w:t>okiniui, dėl svarbių priežasčių negalinčiam dalyvauti ugdymo procese (e</w:t>
      </w:r>
      <w:r w:rsidR="00E52AD3" w:rsidRPr="00FF5F9E">
        <w:rPr>
          <w:rFonts w:ascii="Times New Roman" w:hAnsi="Times New Roman" w:cs="Times New Roman"/>
          <w:sz w:val="24"/>
          <w:szCs w:val="24"/>
        </w:rPr>
        <w:t>sant būtinybei anksčiau išeiti iš Gimnazijos ar vėliau į ją atvykti</w:t>
      </w:r>
      <w:r w:rsidR="00AA6643" w:rsidRPr="00FF5F9E">
        <w:rPr>
          <w:rFonts w:ascii="Times New Roman" w:hAnsi="Times New Roman" w:cs="Times New Roman"/>
          <w:sz w:val="24"/>
          <w:szCs w:val="24"/>
        </w:rPr>
        <w:t>)</w:t>
      </w:r>
      <w:r w:rsidR="00E52AD3" w:rsidRPr="00FF5F9E">
        <w:rPr>
          <w:rFonts w:ascii="Times New Roman" w:hAnsi="Times New Roman" w:cs="Times New Roman"/>
          <w:sz w:val="24"/>
          <w:szCs w:val="24"/>
        </w:rPr>
        <w:t>, iš anksto informuo</w:t>
      </w:r>
      <w:r w:rsidR="00AA6643" w:rsidRPr="00FF5F9E">
        <w:rPr>
          <w:rFonts w:ascii="Times New Roman" w:hAnsi="Times New Roman" w:cs="Times New Roman"/>
          <w:sz w:val="24"/>
          <w:szCs w:val="24"/>
        </w:rPr>
        <w:t>ti</w:t>
      </w:r>
      <w:r w:rsidR="00E52AD3" w:rsidRPr="00FF5F9E">
        <w:rPr>
          <w:rFonts w:ascii="Times New Roman" w:hAnsi="Times New Roman" w:cs="Times New Roman"/>
          <w:sz w:val="24"/>
          <w:szCs w:val="24"/>
        </w:rPr>
        <w:t xml:space="preserve"> klasės vadovą</w:t>
      </w:r>
      <w:r w:rsidR="00C91A07">
        <w:rPr>
          <w:rFonts w:ascii="Times New Roman" w:hAnsi="Times New Roman" w:cs="Times New Roman"/>
          <w:sz w:val="24"/>
          <w:szCs w:val="24"/>
        </w:rPr>
        <w:t xml:space="preserve"> / kuratorių </w:t>
      </w:r>
      <w:r w:rsidR="00E52AD3" w:rsidRPr="00FF5F9E">
        <w:rPr>
          <w:rFonts w:ascii="Times New Roman" w:hAnsi="Times New Roman" w:cs="Times New Roman"/>
          <w:sz w:val="24"/>
          <w:szCs w:val="24"/>
        </w:rPr>
        <w:t>sutartu būdu, nurod</w:t>
      </w:r>
      <w:r w:rsidR="001634A7" w:rsidRPr="00FF5F9E">
        <w:rPr>
          <w:rFonts w:ascii="Times New Roman" w:hAnsi="Times New Roman" w:cs="Times New Roman"/>
          <w:sz w:val="24"/>
          <w:szCs w:val="24"/>
        </w:rPr>
        <w:t xml:space="preserve">ant </w:t>
      </w:r>
      <w:r w:rsidR="00E52AD3" w:rsidRPr="00FF5F9E">
        <w:rPr>
          <w:rFonts w:ascii="Times New Roman" w:hAnsi="Times New Roman" w:cs="Times New Roman"/>
          <w:sz w:val="24"/>
          <w:szCs w:val="24"/>
        </w:rPr>
        <w:t>išėjimo ar vėlesnio atvykimo laiką bei priežastį</w:t>
      </w:r>
      <w:r w:rsidR="007F1B74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1634A7" w:rsidRPr="00FF5F9E">
        <w:rPr>
          <w:rFonts w:ascii="Times New Roman" w:hAnsi="Times New Roman" w:cs="Times New Roman"/>
          <w:sz w:val="24"/>
          <w:szCs w:val="24"/>
        </w:rPr>
        <w:t>(rekomenduojam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34A7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7F1B74" w:rsidRPr="00FF5F9E">
        <w:rPr>
          <w:rFonts w:ascii="Times New Roman" w:hAnsi="Times New Roman" w:cs="Times New Roman"/>
          <w:sz w:val="24"/>
          <w:szCs w:val="24"/>
        </w:rPr>
        <w:t xml:space="preserve">apie tai </w:t>
      </w:r>
      <w:r w:rsidR="00E52AD3" w:rsidRPr="00FF5F9E">
        <w:rPr>
          <w:rFonts w:ascii="Times New Roman" w:hAnsi="Times New Roman" w:cs="Times New Roman"/>
          <w:sz w:val="24"/>
          <w:szCs w:val="24"/>
        </w:rPr>
        <w:t>elektroniniame dienyne</w:t>
      </w:r>
      <w:r w:rsidR="00F65A28" w:rsidRPr="00FF5F9E">
        <w:rPr>
          <w:rFonts w:ascii="Times New Roman" w:hAnsi="Times New Roman" w:cs="Times New Roman"/>
          <w:sz w:val="24"/>
          <w:szCs w:val="24"/>
        </w:rPr>
        <w:t xml:space="preserve"> iš asmeninės paskyros</w:t>
      </w:r>
      <w:r w:rsidR="00E52AD3" w:rsidRPr="00FF5F9E">
        <w:rPr>
          <w:rFonts w:ascii="Times New Roman" w:hAnsi="Times New Roman" w:cs="Times New Roman"/>
          <w:sz w:val="24"/>
          <w:szCs w:val="24"/>
        </w:rPr>
        <w:t xml:space="preserve"> informuoti ir dalyko, kurio pamokoje nedalyvaus</w:t>
      </w:r>
      <w:r w:rsidR="001634A7" w:rsidRPr="00FF5F9E">
        <w:rPr>
          <w:rFonts w:ascii="Times New Roman" w:hAnsi="Times New Roman" w:cs="Times New Roman"/>
          <w:sz w:val="24"/>
          <w:szCs w:val="24"/>
        </w:rPr>
        <w:t xml:space="preserve"> mokinys</w:t>
      </w:r>
      <w:r w:rsidR="00E52AD3" w:rsidRPr="00FF5F9E">
        <w:rPr>
          <w:rFonts w:ascii="Times New Roman" w:hAnsi="Times New Roman" w:cs="Times New Roman"/>
          <w:sz w:val="24"/>
          <w:szCs w:val="24"/>
        </w:rPr>
        <w:t>, mokytoją</w:t>
      </w:r>
      <w:r w:rsidR="007F1B74" w:rsidRPr="00FF5F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078A8C" w14:textId="77777777" w:rsidR="00843B87" w:rsidRDefault="002F525E" w:rsidP="00843B87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C127E">
        <w:rPr>
          <w:rFonts w:ascii="Times New Roman" w:hAnsi="Times New Roman" w:cs="Times New Roman"/>
          <w:sz w:val="24"/>
          <w:szCs w:val="24"/>
        </w:rPr>
        <w:t>5</w:t>
      </w:r>
      <w:r w:rsidR="00E52AD3" w:rsidRPr="005C127E">
        <w:rPr>
          <w:rFonts w:ascii="Times New Roman" w:hAnsi="Times New Roman" w:cs="Times New Roman"/>
          <w:sz w:val="24"/>
          <w:szCs w:val="24"/>
        </w:rPr>
        <w:t>.</w:t>
      </w:r>
      <w:r w:rsidR="00603DD5" w:rsidRPr="005C127E">
        <w:rPr>
          <w:rFonts w:ascii="Times New Roman" w:hAnsi="Times New Roman" w:cs="Times New Roman"/>
          <w:sz w:val="24"/>
          <w:szCs w:val="24"/>
        </w:rPr>
        <w:t>5</w:t>
      </w:r>
      <w:r w:rsidR="00E52AD3" w:rsidRPr="005C127E">
        <w:rPr>
          <w:rFonts w:ascii="Times New Roman" w:hAnsi="Times New Roman" w:cs="Times New Roman"/>
          <w:sz w:val="24"/>
          <w:szCs w:val="24"/>
        </w:rPr>
        <w:t xml:space="preserve">. </w:t>
      </w:r>
      <w:r w:rsidRPr="005C127E">
        <w:rPr>
          <w:rFonts w:ascii="Times New Roman" w:hAnsi="Times New Roman" w:cs="Times New Roman"/>
          <w:sz w:val="24"/>
          <w:szCs w:val="24"/>
        </w:rPr>
        <w:t>k</w:t>
      </w:r>
      <w:r w:rsidR="00E52AD3" w:rsidRPr="005C127E">
        <w:rPr>
          <w:rFonts w:ascii="Times New Roman" w:hAnsi="Times New Roman" w:cs="Times New Roman"/>
          <w:sz w:val="24"/>
          <w:szCs w:val="24"/>
        </w:rPr>
        <w:t xml:space="preserve">ai mokiniui skiriamas sanatorinis gydymas, </w:t>
      </w:r>
      <w:r w:rsidR="00603DD5" w:rsidRPr="005C127E">
        <w:rPr>
          <w:rFonts w:ascii="Times New Roman" w:hAnsi="Times New Roman" w:cs="Times New Roman"/>
          <w:sz w:val="24"/>
          <w:szCs w:val="24"/>
        </w:rPr>
        <w:t>pateikti</w:t>
      </w:r>
      <w:r w:rsidR="00E52AD3" w:rsidRPr="005C127E">
        <w:rPr>
          <w:rFonts w:ascii="Times New Roman" w:hAnsi="Times New Roman" w:cs="Times New Roman"/>
          <w:sz w:val="24"/>
          <w:szCs w:val="24"/>
        </w:rPr>
        <w:t xml:space="preserve"> prašym</w:t>
      </w:r>
      <w:r w:rsidR="00603DD5" w:rsidRPr="005C127E">
        <w:rPr>
          <w:rFonts w:ascii="Times New Roman" w:hAnsi="Times New Roman" w:cs="Times New Roman"/>
          <w:sz w:val="24"/>
          <w:szCs w:val="24"/>
        </w:rPr>
        <w:t>ą</w:t>
      </w:r>
      <w:r w:rsidR="001C117F" w:rsidRPr="005C127E">
        <w:rPr>
          <w:rFonts w:ascii="Times New Roman" w:hAnsi="Times New Roman" w:cs="Times New Roman"/>
          <w:sz w:val="24"/>
          <w:szCs w:val="24"/>
        </w:rPr>
        <w:t xml:space="preserve"> Gimnazijos d</w:t>
      </w:r>
      <w:r w:rsidR="001634A7" w:rsidRPr="005C127E">
        <w:rPr>
          <w:rFonts w:ascii="Times New Roman" w:hAnsi="Times New Roman" w:cs="Times New Roman"/>
          <w:sz w:val="24"/>
          <w:szCs w:val="24"/>
        </w:rPr>
        <w:t>irektori</w:t>
      </w:r>
      <w:r w:rsidR="001C117F" w:rsidRPr="005C127E">
        <w:rPr>
          <w:rFonts w:ascii="Times New Roman" w:hAnsi="Times New Roman" w:cs="Times New Roman"/>
          <w:sz w:val="24"/>
          <w:szCs w:val="24"/>
        </w:rPr>
        <w:t>ui be</w:t>
      </w:r>
      <w:r w:rsidR="00E52AD3" w:rsidRPr="005C127E">
        <w:rPr>
          <w:rFonts w:ascii="Times New Roman" w:hAnsi="Times New Roman" w:cs="Times New Roman"/>
          <w:sz w:val="24"/>
          <w:szCs w:val="24"/>
        </w:rPr>
        <w:t>i medicinos įstaigos siuntim</w:t>
      </w:r>
      <w:r w:rsidR="00603DD5" w:rsidRPr="005C127E">
        <w:rPr>
          <w:rFonts w:ascii="Times New Roman" w:hAnsi="Times New Roman" w:cs="Times New Roman"/>
          <w:sz w:val="24"/>
          <w:szCs w:val="24"/>
        </w:rPr>
        <w:t>ą</w:t>
      </w:r>
      <w:r w:rsidR="001C117F" w:rsidRPr="005C127E">
        <w:rPr>
          <w:rFonts w:ascii="Times New Roman" w:hAnsi="Times New Roman" w:cs="Times New Roman"/>
          <w:sz w:val="24"/>
          <w:szCs w:val="24"/>
        </w:rPr>
        <w:t xml:space="preserve"> į</w:t>
      </w:r>
      <w:r w:rsidR="001634A7" w:rsidRPr="005C127E">
        <w:rPr>
          <w:rFonts w:ascii="Times New Roman" w:hAnsi="Times New Roman" w:cs="Times New Roman"/>
          <w:sz w:val="24"/>
          <w:szCs w:val="24"/>
        </w:rPr>
        <w:t xml:space="preserve"> </w:t>
      </w:r>
      <w:r w:rsidR="001C117F" w:rsidRPr="005C127E">
        <w:rPr>
          <w:rFonts w:ascii="Times New Roman" w:hAnsi="Times New Roman" w:cs="Times New Roman"/>
          <w:sz w:val="24"/>
          <w:szCs w:val="24"/>
        </w:rPr>
        <w:t>sanatoriją;</w:t>
      </w:r>
      <w:r w:rsidR="001C11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56581" w14:textId="72A8C7A5" w:rsidR="00843B87" w:rsidRPr="00FF5F9E" w:rsidRDefault="005C127E" w:rsidP="00843B87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3B87" w:rsidRPr="00FF5F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843B87" w:rsidRPr="00FF5F9E">
        <w:rPr>
          <w:rFonts w:ascii="Times New Roman" w:hAnsi="Times New Roman" w:cs="Times New Roman"/>
          <w:sz w:val="24"/>
          <w:szCs w:val="24"/>
        </w:rPr>
        <w:t>.</w:t>
      </w:r>
      <w:r w:rsidR="0027651C">
        <w:rPr>
          <w:rFonts w:ascii="Times New Roman" w:hAnsi="Times New Roman" w:cs="Times New Roman"/>
          <w:sz w:val="24"/>
          <w:szCs w:val="24"/>
        </w:rPr>
        <w:t xml:space="preserve"> p</w:t>
      </w:r>
      <w:r w:rsidR="00843B87" w:rsidRPr="00FF5F9E">
        <w:rPr>
          <w:rFonts w:ascii="Times New Roman" w:hAnsi="Times New Roman" w:cs="Times New Roman"/>
          <w:sz w:val="24"/>
          <w:szCs w:val="24"/>
        </w:rPr>
        <w:t>ažintines, poi</w:t>
      </w:r>
      <w:r w:rsidR="0027651C">
        <w:rPr>
          <w:rFonts w:ascii="Times New Roman" w:hAnsi="Times New Roman" w:cs="Times New Roman"/>
          <w:sz w:val="24"/>
          <w:szCs w:val="24"/>
        </w:rPr>
        <w:t xml:space="preserve">lsines keliones, šeimos atostogas </w:t>
      </w:r>
      <w:r w:rsidR="00843B87" w:rsidRPr="00FF5F9E">
        <w:rPr>
          <w:rFonts w:ascii="Times New Roman" w:hAnsi="Times New Roman" w:cs="Times New Roman"/>
          <w:sz w:val="24"/>
          <w:szCs w:val="24"/>
        </w:rPr>
        <w:t>su savo vaikais organizuoti mokinių atostogų metu, savaitgaliais ir švenčių dienomis</w:t>
      </w:r>
      <w:r w:rsidR="0027651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F3A8DC" w14:textId="731E01E7" w:rsidR="00843B87" w:rsidRPr="00FF5F9E" w:rsidRDefault="005C127E" w:rsidP="00843B87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3B87" w:rsidRPr="00FF5F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843B87" w:rsidRPr="00FF5F9E">
        <w:rPr>
          <w:rFonts w:ascii="Times New Roman" w:hAnsi="Times New Roman" w:cs="Times New Roman"/>
          <w:sz w:val="24"/>
          <w:szCs w:val="24"/>
        </w:rPr>
        <w:t xml:space="preserve">. </w:t>
      </w:r>
      <w:r w:rsidR="0027651C">
        <w:rPr>
          <w:rFonts w:ascii="Times New Roman" w:hAnsi="Times New Roman" w:cs="Times New Roman"/>
          <w:sz w:val="24"/>
          <w:szCs w:val="24"/>
        </w:rPr>
        <w:t>e</w:t>
      </w:r>
      <w:r w:rsidR="00843B87" w:rsidRPr="00FF5F9E">
        <w:rPr>
          <w:rFonts w:ascii="Times New Roman" w:hAnsi="Times New Roman" w:cs="Times New Roman"/>
          <w:sz w:val="24"/>
          <w:szCs w:val="24"/>
        </w:rPr>
        <w:t>sant mokinio lankomumo problemoms atvykti į individualius pokalbius su klasės vadovu, kuratoriumi, dalyko mokytoju, Gimnazijos vadovais, aktyviai bendradarbiauti su  specialistais, teikiančiais mokymosi, psichologinę, socialinę, sveikatos priežiūros pagalbą</w:t>
      </w:r>
      <w:r w:rsidR="0027651C">
        <w:rPr>
          <w:rFonts w:ascii="Times New Roman" w:hAnsi="Times New Roman" w:cs="Times New Roman"/>
          <w:sz w:val="24"/>
          <w:szCs w:val="24"/>
        </w:rPr>
        <w:t>;</w:t>
      </w:r>
    </w:p>
    <w:p w14:paraId="4BA1ACBB" w14:textId="646A34D6" w:rsidR="00843B87" w:rsidRPr="00FF5F9E" w:rsidRDefault="005C127E" w:rsidP="00843B87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3B87" w:rsidRPr="00FF5F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843B87" w:rsidRPr="00FF5F9E">
        <w:rPr>
          <w:rFonts w:ascii="Times New Roman" w:hAnsi="Times New Roman" w:cs="Times New Roman"/>
          <w:sz w:val="24"/>
          <w:szCs w:val="24"/>
        </w:rPr>
        <w:t xml:space="preserve">. </w:t>
      </w:r>
      <w:r w:rsidR="0027651C">
        <w:rPr>
          <w:rFonts w:ascii="Times New Roman" w:hAnsi="Times New Roman" w:cs="Times New Roman"/>
          <w:sz w:val="24"/>
          <w:szCs w:val="24"/>
        </w:rPr>
        <w:t>k</w:t>
      </w:r>
      <w:r w:rsidR="00843B87" w:rsidRPr="00FF5F9E">
        <w:rPr>
          <w:rFonts w:ascii="Times New Roman" w:hAnsi="Times New Roman" w:cs="Times New Roman"/>
          <w:sz w:val="24"/>
          <w:szCs w:val="24"/>
        </w:rPr>
        <w:t>asdien susipažinti su mokinio lankomumo duomenimis (praleistų pamokų, pavėlavimų į pamokas skaičiumi) elektroniniame dienyne prisijungiant iš asmeninės paskyros.</w:t>
      </w:r>
    </w:p>
    <w:p w14:paraId="26B8E645" w14:textId="641EE409" w:rsidR="007F1B74" w:rsidRDefault="005C127E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3B87" w:rsidRPr="00FF5F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843B87" w:rsidRPr="00FF5F9E">
        <w:rPr>
          <w:rFonts w:ascii="Times New Roman" w:hAnsi="Times New Roman" w:cs="Times New Roman"/>
          <w:sz w:val="24"/>
          <w:szCs w:val="24"/>
        </w:rPr>
        <w:t xml:space="preserve">. </w:t>
      </w:r>
      <w:r w:rsidR="0027651C">
        <w:rPr>
          <w:rFonts w:ascii="Times New Roman" w:hAnsi="Times New Roman" w:cs="Times New Roman"/>
          <w:sz w:val="24"/>
          <w:szCs w:val="24"/>
        </w:rPr>
        <w:t>a</w:t>
      </w:r>
      <w:r w:rsidR="00843B87" w:rsidRPr="00FF5F9E">
        <w:rPr>
          <w:rFonts w:ascii="Times New Roman" w:hAnsi="Times New Roman" w:cs="Times New Roman"/>
          <w:sz w:val="24"/>
          <w:szCs w:val="24"/>
        </w:rPr>
        <w:t xml:space="preserve">tsakyti į klasės </w:t>
      </w:r>
      <w:r w:rsidR="00843B87">
        <w:rPr>
          <w:rFonts w:ascii="Times New Roman" w:hAnsi="Times New Roman" w:cs="Times New Roman"/>
          <w:sz w:val="24"/>
          <w:szCs w:val="24"/>
        </w:rPr>
        <w:t>vadovo / kuratoriaus</w:t>
      </w:r>
      <w:r w:rsidR="00843B87" w:rsidRPr="00FF5F9E">
        <w:rPr>
          <w:rFonts w:ascii="Times New Roman" w:hAnsi="Times New Roman" w:cs="Times New Roman"/>
          <w:sz w:val="24"/>
          <w:szCs w:val="24"/>
        </w:rPr>
        <w:t xml:space="preserve"> / mokytojo / socialinio pedagogo / direktoriaus pavaduotojo ugdymui pranešimus dėl mokinio lankomumo įrašu elektroniniame dienyne bei neplanuoti mokinio užimtumo ugdymo proceso metu (išvykos, vairavimo kursai, darbas, vizitai pas gydytojus ir kt.). </w:t>
      </w:r>
    </w:p>
    <w:p w14:paraId="19124AC3" w14:textId="1A4F2FC2" w:rsidR="00AA4C49" w:rsidRPr="00FF5F9E" w:rsidRDefault="005C127E" w:rsidP="00AA4C4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4C4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A4C49">
        <w:rPr>
          <w:rFonts w:ascii="Times New Roman" w:hAnsi="Times New Roman" w:cs="Times New Roman"/>
          <w:sz w:val="24"/>
          <w:szCs w:val="24"/>
        </w:rPr>
        <w:t>. u</w:t>
      </w:r>
      <w:r w:rsidR="00AA4C49" w:rsidRPr="00FF5F9E">
        <w:rPr>
          <w:rFonts w:ascii="Times New Roman" w:hAnsi="Times New Roman" w:cs="Times New Roman"/>
          <w:sz w:val="24"/>
          <w:szCs w:val="24"/>
        </w:rPr>
        <w:t>žtikrinti, kad po ilgalaikės ligos mokinys dalyvautų individualiose konsultacijose (jei tokios skirtos), stebėt</w:t>
      </w:r>
      <w:r w:rsidR="00AA4C49">
        <w:rPr>
          <w:rFonts w:ascii="Times New Roman" w:hAnsi="Times New Roman" w:cs="Times New Roman"/>
          <w:sz w:val="24"/>
          <w:szCs w:val="24"/>
        </w:rPr>
        <w:t>i</w:t>
      </w:r>
      <w:r w:rsidR="00AA4C49" w:rsidRPr="00FF5F9E">
        <w:rPr>
          <w:rFonts w:ascii="Times New Roman" w:hAnsi="Times New Roman" w:cs="Times New Roman"/>
          <w:sz w:val="24"/>
          <w:szCs w:val="24"/>
        </w:rPr>
        <w:t xml:space="preserve">, kad mokinys atliktų visus atsiskaitymus iki prailgintos atsiskaitymams skirtos datos (jei tokia data buvo nustatyta). </w:t>
      </w:r>
    </w:p>
    <w:p w14:paraId="0F27A572" w14:textId="5D88E2A5" w:rsidR="00194DF9" w:rsidRPr="00F008E9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4DF9" w:rsidRPr="00F008E9">
        <w:rPr>
          <w:rFonts w:ascii="Times New Roman" w:hAnsi="Times New Roman" w:cs="Times New Roman"/>
          <w:sz w:val="24"/>
          <w:szCs w:val="24"/>
        </w:rPr>
        <w:t xml:space="preserve">. Dalykų mokytojai įpareigoti: </w:t>
      </w:r>
    </w:p>
    <w:p w14:paraId="7F02B132" w14:textId="479122FA" w:rsidR="00194DF9" w:rsidRPr="00FF5F9E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4DF9" w:rsidRPr="00FF5F9E">
        <w:rPr>
          <w:rFonts w:ascii="Times New Roman" w:hAnsi="Times New Roman" w:cs="Times New Roman"/>
          <w:sz w:val="24"/>
          <w:szCs w:val="24"/>
        </w:rPr>
        <w:t>.1. vykdyti dalyko pamokų lankomumo apskaitą, kuri vedama kiekvienos pamokos pradžioje elektroniniame dienyne pažymint nedalyvavusius / vėlavusius pamokoje mokinius</w:t>
      </w:r>
      <w:r>
        <w:rPr>
          <w:rFonts w:ascii="Times New Roman" w:hAnsi="Times New Roman" w:cs="Times New Roman"/>
          <w:sz w:val="24"/>
          <w:szCs w:val="24"/>
        </w:rPr>
        <w:t>;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4C081" w14:textId="651F2EDF" w:rsidR="00194DF9" w:rsidRPr="00FF5F9E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4DF9" w:rsidRPr="00FF5F9E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194DF9" w:rsidRPr="00FF5F9E">
        <w:rPr>
          <w:rFonts w:ascii="Times New Roman" w:hAnsi="Times New Roman" w:cs="Times New Roman"/>
          <w:sz w:val="24"/>
          <w:szCs w:val="24"/>
        </w:rPr>
        <w:t>astebėjus problemas dėl mokinio lankomumo (pvz., neatvyksta į atsiskaitomuosius darbus, vengia lankyti tik to dalyko pamokas, neateina į mokomojo dalyko pirmą ar paskutinę tvarkaraštyje esančią pamoką ir pan.) nedelsiant informuoti klasės vadovą ir/ ar socialinį pedagogą ir mokinio tėvus laišku elektroniniame dienyne.</w:t>
      </w:r>
    </w:p>
    <w:p w14:paraId="3F69D9B9" w14:textId="197C0CAF" w:rsidR="00194DF9" w:rsidRPr="00F008E9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4DF9" w:rsidRPr="00F008E9">
        <w:rPr>
          <w:rFonts w:ascii="Times New Roman" w:hAnsi="Times New Roman" w:cs="Times New Roman"/>
          <w:sz w:val="24"/>
          <w:szCs w:val="24"/>
        </w:rPr>
        <w:t xml:space="preserve">. </w:t>
      </w:r>
      <w:r w:rsidR="00194DF9">
        <w:rPr>
          <w:rFonts w:ascii="Times New Roman" w:hAnsi="Times New Roman" w:cs="Times New Roman"/>
          <w:sz w:val="24"/>
          <w:szCs w:val="24"/>
        </w:rPr>
        <w:t xml:space="preserve">Klasės vadovas / kuratorius </w:t>
      </w:r>
      <w:r w:rsidR="00194DF9" w:rsidRPr="00F008E9">
        <w:rPr>
          <w:rFonts w:ascii="Times New Roman" w:hAnsi="Times New Roman" w:cs="Times New Roman"/>
          <w:sz w:val="24"/>
          <w:szCs w:val="24"/>
        </w:rPr>
        <w:t xml:space="preserve">įpareigotas: </w:t>
      </w:r>
    </w:p>
    <w:p w14:paraId="5AD26546" w14:textId="0E7C4242" w:rsidR="00194DF9" w:rsidRPr="00FF5F9E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4DF9" w:rsidRPr="00FF5F9E">
        <w:rPr>
          <w:rFonts w:ascii="Times New Roman" w:hAnsi="Times New Roman" w:cs="Times New Roman"/>
          <w:sz w:val="24"/>
          <w:szCs w:val="24"/>
        </w:rPr>
        <w:t>.1. vykdyti nuolatinį mokinių pamokų lankomumo monitoringą, apskaitą ir kontrolę, sisteminti ir saugoti mokinio ar jo tėvų (globėjų, rūpintojų) pateiktus rašytinius pamokas pateisinančius dokumentus</w:t>
      </w:r>
      <w:r w:rsidR="00824F18">
        <w:rPr>
          <w:rFonts w:ascii="Times New Roman" w:hAnsi="Times New Roman" w:cs="Times New Roman"/>
          <w:sz w:val="24"/>
          <w:szCs w:val="24"/>
        </w:rPr>
        <w:t xml:space="preserve"> bei </w:t>
      </w:r>
      <w:r w:rsidR="00194DF9" w:rsidRPr="00FF5F9E">
        <w:rPr>
          <w:rFonts w:ascii="Times New Roman" w:hAnsi="Times New Roman" w:cs="Times New Roman"/>
          <w:sz w:val="24"/>
          <w:szCs w:val="24"/>
        </w:rPr>
        <w:t>elektroninio pašto / elektroninio dienyno žinutes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840AD1" w14:textId="28A235DF" w:rsidR="00194DF9" w:rsidRPr="00FF5F9E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b</w:t>
      </w:r>
      <w:r w:rsidR="00194DF9" w:rsidRPr="00FF5F9E">
        <w:rPr>
          <w:rFonts w:ascii="Times New Roman" w:hAnsi="Times New Roman" w:cs="Times New Roman"/>
          <w:sz w:val="24"/>
          <w:szCs w:val="24"/>
        </w:rPr>
        <w:t>endradarbiauti su auklėjamajai klasei dėstančiais mokytojais, kuruojančiu vadovu, švietimo pagalbos specialistais sprendžiant lankomumo problemas. Individualiai dirbti su nelankančiais Gimnazijos bei sistemingai vėluojančiais auklėtiniais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9FCC57" w14:textId="787DA8D0" w:rsidR="00194DF9" w:rsidRPr="00FF5F9E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4DF9" w:rsidRPr="00F008E9">
        <w:rPr>
          <w:rFonts w:ascii="Times New Roman" w:hAnsi="Times New Roman" w:cs="Times New Roman"/>
          <w:sz w:val="24"/>
          <w:szCs w:val="24"/>
        </w:rPr>
        <w:t>.3.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okiniui neatvykus į Gimnaziją (tuo atveju, kai tėvai (globėjai) nepraneša), tą pačią dieną (iki 15 val.) informuoti mokinio tėvus, globėjus, išsiaiškinant neatvykimo priežastis. Informuoti (esant poreikiui) dalykų mokytojus, socialinį pedagogą ir / ar Gimnazijos administraciją. Klasės vadovui </w:t>
      </w:r>
      <w:r w:rsidR="00194DF9">
        <w:rPr>
          <w:rFonts w:ascii="Times New Roman" w:hAnsi="Times New Roman" w:cs="Times New Roman"/>
          <w:sz w:val="24"/>
          <w:szCs w:val="24"/>
        </w:rPr>
        <w:t xml:space="preserve">/ kuratoriui 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nepavykus susisiekti su mokinio tėvais iki tos dienos </w:t>
      </w:r>
      <w:r w:rsidR="00194DF9" w:rsidRPr="00F008E9">
        <w:rPr>
          <w:rFonts w:ascii="Times New Roman" w:hAnsi="Times New Roman" w:cs="Times New Roman"/>
          <w:sz w:val="24"/>
          <w:szCs w:val="24"/>
        </w:rPr>
        <w:t xml:space="preserve">16 val., </w:t>
      </w:r>
      <w:r w:rsidR="00194DF9">
        <w:rPr>
          <w:rFonts w:ascii="Times New Roman" w:hAnsi="Times New Roman" w:cs="Times New Roman"/>
          <w:sz w:val="24"/>
          <w:szCs w:val="24"/>
        </w:rPr>
        <w:t xml:space="preserve">klasės vadovas / kuratorius </w:t>
      </w:r>
      <w:r w:rsidR="00194DF9" w:rsidRPr="00F008E9">
        <w:rPr>
          <w:rFonts w:ascii="Times New Roman" w:hAnsi="Times New Roman" w:cs="Times New Roman"/>
          <w:sz w:val="24"/>
          <w:szCs w:val="24"/>
        </w:rPr>
        <w:t xml:space="preserve">kreipiasi į </w:t>
      </w:r>
      <w:r w:rsidR="006E53AC" w:rsidRPr="00FF5F9E">
        <w:rPr>
          <w:rFonts w:ascii="Times New Roman" w:hAnsi="Times New Roman" w:cs="Times New Roman"/>
          <w:sz w:val="24"/>
          <w:szCs w:val="24"/>
        </w:rPr>
        <w:t>Valstybės vaiko teisių apsaugos ir įvaikinimo tarnyb</w:t>
      </w:r>
      <w:r w:rsidR="006E53AC">
        <w:rPr>
          <w:rFonts w:ascii="Times New Roman" w:hAnsi="Times New Roman" w:cs="Times New Roman"/>
          <w:sz w:val="24"/>
          <w:szCs w:val="24"/>
        </w:rPr>
        <w:t>os</w:t>
      </w:r>
      <w:r w:rsidR="006E53AC" w:rsidRPr="00FF5F9E">
        <w:rPr>
          <w:rFonts w:ascii="Times New Roman" w:hAnsi="Times New Roman" w:cs="Times New Roman"/>
          <w:sz w:val="24"/>
          <w:szCs w:val="24"/>
        </w:rPr>
        <w:t xml:space="preserve"> prie Socialinės apsaugos ir darbo ministerijos Klaipėdos miesto teritorini</w:t>
      </w:r>
      <w:r w:rsidR="006E53AC">
        <w:rPr>
          <w:rFonts w:ascii="Times New Roman" w:hAnsi="Times New Roman" w:cs="Times New Roman"/>
          <w:sz w:val="24"/>
          <w:szCs w:val="24"/>
        </w:rPr>
        <w:t xml:space="preserve">o </w:t>
      </w:r>
      <w:r w:rsidR="006E53AC" w:rsidRPr="00FF5F9E">
        <w:rPr>
          <w:rFonts w:ascii="Times New Roman" w:hAnsi="Times New Roman" w:cs="Times New Roman"/>
          <w:sz w:val="24"/>
          <w:szCs w:val="24"/>
        </w:rPr>
        <w:t>padalin</w:t>
      </w:r>
      <w:r w:rsidR="006E53AC">
        <w:rPr>
          <w:rFonts w:ascii="Times New Roman" w:hAnsi="Times New Roman" w:cs="Times New Roman"/>
          <w:sz w:val="24"/>
          <w:szCs w:val="24"/>
        </w:rPr>
        <w:t>io (toliau – Vaiko teisių apsaugos ir įvaikinimo tarnyba)</w:t>
      </w:r>
      <w:r w:rsidR="00194DF9" w:rsidRPr="00F008E9">
        <w:rPr>
          <w:rFonts w:ascii="Times New Roman" w:hAnsi="Times New Roman" w:cs="Times New Roman"/>
          <w:sz w:val="24"/>
          <w:szCs w:val="24"/>
        </w:rPr>
        <w:t xml:space="preserve"> specialistus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6F0C55" w14:textId="401FC679" w:rsidR="00194DF9" w:rsidRPr="00FF5F9E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94DF9" w:rsidRPr="00FF5F9E">
        <w:rPr>
          <w:rFonts w:ascii="Times New Roman" w:hAnsi="Times New Roman" w:cs="Times New Roman"/>
          <w:sz w:val="24"/>
          <w:szCs w:val="24"/>
        </w:rPr>
        <w:t>okinių praleistų pamokų pateisinimą elektroniniame dienyne fiksuoti per 3 darbo dienas nuo informacijos apie nedalyvavimą ugdymo procese gavimo dienos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38F3D8" w14:textId="25292558" w:rsidR="00194DF9" w:rsidRPr="00FF5F9E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.5.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94DF9" w:rsidRPr="00FF5F9E">
        <w:rPr>
          <w:rFonts w:ascii="Times New Roman" w:hAnsi="Times New Roman" w:cs="Times New Roman"/>
          <w:sz w:val="24"/>
          <w:szCs w:val="24"/>
        </w:rPr>
        <w:t>e vėliau kaip per pirmąją kiekvieno mėnesio savaitę dienyne suformuoti lankomumo ataskaitą ir iki einamo</w:t>
      </w:r>
      <w:r w:rsidR="00824F18">
        <w:rPr>
          <w:rFonts w:ascii="Times New Roman" w:hAnsi="Times New Roman" w:cs="Times New Roman"/>
          <w:sz w:val="24"/>
          <w:szCs w:val="24"/>
        </w:rPr>
        <w:t>jo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 mėnesio 10 dienos pateikti </w:t>
      </w:r>
      <w:r w:rsidR="00824F18">
        <w:rPr>
          <w:rFonts w:ascii="Times New Roman" w:hAnsi="Times New Roman" w:cs="Times New Roman"/>
          <w:sz w:val="24"/>
          <w:szCs w:val="24"/>
        </w:rPr>
        <w:t xml:space="preserve">kuruojančiam </w:t>
      </w:r>
      <w:r w:rsidR="00194DF9" w:rsidRPr="00FF5F9E">
        <w:rPr>
          <w:rFonts w:ascii="Times New Roman" w:hAnsi="Times New Roman" w:cs="Times New Roman"/>
          <w:sz w:val="24"/>
          <w:szCs w:val="24"/>
        </w:rPr>
        <w:t>direktoriaus pavaduotojui ugdymui</w:t>
      </w:r>
      <w:r w:rsidR="00824F18">
        <w:rPr>
          <w:rFonts w:ascii="Times New Roman" w:hAnsi="Times New Roman" w:cs="Times New Roman"/>
          <w:sz w:val="24"/>
          <w:szCs w:val="24"/>
        </w:rPr>
        <w:t>;</w:t>
      </w:r>
    </w:p>
    <w:p w14:paraId="43EF6C93" w14:textId="729EFC9F" w:rsidR="00194DF9" w:rsidRPr="00FF5F9E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.6.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rganizuoti pokalbius su mokiniu ir / ar jo tėvais (globėjais, rūpintojais) aptariant pamokų praleidimo ir / ar vėlavimo priežastis. </w:t>
      </w:r>
      <w:r w:rsidR="008410A2">
        <w:rPr>
          <w:rFonts w:ascii="Times New Roman" w:hAnsi="Times New Roman" w:cs="Times New Roman"/>
          <w:sz w:val="24"/>
          <w:szCs w:val="24"/>
        </w:rPr>
        <w:t xml:space="preserve">Klasės vadovas / kuratorius </w:t>
      </w:r>
      <w:r w:rsidR="00194DF9" w:rsidRPr="00FF5F9E">
        <w:rPr>
          <w:rFonts w:ascii="Times New Roman" w:hAnsi="Times New Roman" w:cs="Times New Roman"/>
          <w:sz w:val="24"/>
          <w:szCs w:val="24"/>
        </w:rPr>
        <w:t>gali kviesti mokinį ir / ar jo tėvus (globėjus, rūpintojus) dalyvauti Vaiko gerovės komisijos posėdyje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252BB4" w14:textId="10F1F3EF" w:rsidR="00194DF9" w:rsidRPr="00FF5F9E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.7. </w:t>
      </w:r>
      <w:r>
        <w:rPr>
          <w:rFonts w:ascii="Times New Roman" w:hAnsi="Times New Roman" w:cs="Times New Roman"/>
          <w:sz w:val="24"/>
          <w:szCs w:val="24"/>
        </w:rPr>
        <w:t>b</w:t>
      </w:r>
      <w:r w:rsidR="00194DF9" w:rsidRPr="00FF5F9E">
        <w:rPr>
          <w:rFonts w:ascii="Times New Roman" w:hAnsi="Times New Roman" w:cs="Times New Roman"/>
          <w:sz w:val="24"/>
          <w:szCs w:val="24"/>
        </w:rPr>
        <w:t>endradarbiauti teikiant, koordinuojant mokymosi pagalbos teikimą ugdymo procese nedalyvavusiems mokiniams Gimnazijos ugdymo plane nustatyta tvarka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0A6C3C" w14:textId="14B17D66" w:rsidR="00194DF9" w:rsidRPr="00FF5F9E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.8.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94DF9" w:rsidRPr="00FF5F9E">
        <w:rPr>
          <w:rFonts w:ascii="Times New Roman" w:hAnsi="Times New Roman" w:cs="Times New Roman"/>
          <w:sz w:val="24"/>
          <w:szCs w:val="24"/>
        </w:rPr>
        <w:t>e rečiau kaip 2</w:t>
      </w:r>
      <w:r w:rsidR="008410A2">
        <w:rPr>
          <w:rFonts w:ascii="Times New Roman" w:hAnsi="Times New Roman" w:cs="Times New Roman"/>
          <w:sz w:val="24"/>
          <w:szCs w:val="24"/>
        </w:rPr>
        <w:t>–</w:t>
      </w:r>
      <w:r w:rsidR="00194DF9" w:rsidRPr="00FF5F9E">
        <w:rPr>
          <w:rFonts w:ascii="Times New Roman" w:hAnsi="Times New Roman" w:cs="Times New Roman"/>
          <w:sz w:val="24"/>
          <w:szCs w:val="24"/>
        </w:rPr>
        <w:t>3 kartus per metus lankomumo rezultatus pristatyti klasės mokinių tėvų susirinkimuose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E71D74" w14:textId="1C356E14" w:rsidR="00194DF9" w:rsidRPr="00FF5F9E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.9.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epriimti netvarkingų, neįskaitomų, taisytų </w:t>
      </w:r>
      <w:r w:rsidR="008410A2" w:rsidRPr="00FF5F9E">
        <w:rPr>
          <w:rFonts w:ascii="Times New Roman" w:hAnsi="Times New Roman" w:cs="Times New Roman"/>
          <w:sz w:val="24"/>
          <w:szCs w:val="24"/>
        </w:rPr>
        <w:t>dokumentų</w:t>
      </w:r>
      <w:r w:rsidR="008410A2">
        <w:rPr>
          <w:rFonts w:ascii="Times New Roman" w:hAnsi="Times New Roman" w:cs="Times New Roman"/>
          <w:sz w:val="24"/>
          <w:szCs w:val="24"/>
        </w:rPr>
        <w:t>, pateisinančių</w:t>
      </w:r>
      <w:r w:rsidR="008410A2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194DF9" w:rsidRPr="00FF5F9E">
        <w:rPr>
          <w:rFonts w:ascii="Times New Roman" w:hAnsi="Times New Roman" w:cs="Times New Roman"/>
          <w:sz w:val="24"/>
          <w:szCs w:val="24"/>
        </w:rPr>
        <w:t>pamokų nelankymą ir / ar vėlavimą</w:t>
      </w:r>
      <w:r w:rsidR="008410A2">
        <w:rPr>
          <w:rFonts w:ascii="Times New Roman" w:hAnsi="Times New Roman" w:cs="Times New Roman"/>
          <w:sz w:val="24"/>
          <w:szCs w:val="24"/>
        </w:rPr>
        <w:t xml:space="preserve">, </w:t>
      </w:r>
      <w:r w:rsidR="00194DF9" w:rsidRPr="00FF5F9E">
        <w:rPr>
          <w:rFonts w:ascii="Times New Roman" w:hAnsi="Times New Roman" w:cs="Times New Roman"/>
          <w:sz w:val="24"/>
          <w:szCs w:val="24"/>
        </w:rPr>
        <w:t>apie tai informuo</w:t>
      </w:r>
      <w:r w:rsidR="008410A2">
        <w:rPr>
          <w:rFonts w:ascii="Times New Roman" w:hAnsi="Times New Roman" w:cs="Times New Roman"/>
          <w:sz w:val="24"/>
          <w:szCs w:val="24"/>
        </w:rPr>
        <w:t>ti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 socialinį pedagogą.</w:t>
      </w:r>
    </w:p>
    <w:p w14:paraId="7361B4F1" w14:textId="2A6FCCB7" w:rsidR="00194DF9" w:rsidRPr="00F008E9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94DF9" w:rsidRPr="00F008E9">
        <w:rPr>
          <w:rFonts w:ascii="Times New Roman" w:hAnsi="Times New Roman" w:cs="Times New Roman"/>
          <w:sz w:val="24"/>
          <w:szCs w:val="24"/>
        </w:rPr>
        <w:t>Socialinis pedagogas įpareigotas:</w:t>
      </w:r>
    </w:p>
    <w:p w14:paraId="06677E89" w14:textId="649CC9CD" w:rsidR="00194DF9" w:rsidRPr="00FF5F9E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4DF9" w:rsidRPr="00FF5F9E">
        <w:rPr>
          <w:rFonts w:ascii="Times New Roman" w:hAnsi="Times New Roman" w:cs="Times New Roman"/>
          <w:sz w:val="24"/>
          <w:szCs w:val="24"/>
        </w:rPr>
        <w:t>.1. gavęs informacijos apie pamokas praleidžiantį mokinį, aptarti situaciją su klasės vadovu ar dalyko mokytoju (-</w:t>
      </w:r>
      <w:proofErr w:type="spellStart"/>
      <w:r w:rsidR="00194DF9" w:rsidRPr="00FF5F9E">
        <w:rPr>
          <w:rFonts w:ascii="Times New Roman" w:hAnsi="Times New Roman" w:cs="Times New Roman"/>
          <w:sz w:val="24"/>
          <w:szCs w:val="24"/>
        </w:rPr>
        <w:t>ais</w:t>
      </w:r>
      <w:proofErr w:type="spellEnd"/>
      <w:r w:rsidR="00194DF9" w:rsidRPr="00FF5F9E">
        <w:rPr>
          <w:rFonts w:ascii="Times New Roman" w:hAnsi="Times New Roman" w:cs="Times New Roman"/>
          <w:sz w:val="24"/>
          <w:szCs w:val="24"/>
        </w:rPr>
        <w:t>), direktoriaus pavaduotoju ugdymui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6E0059" w14:textId="09E18205" w:rsidR="00194DF9" w:rsidRPr="00FF5F9E" w:rsidRDefault="005C127E" w:rsidP="005C127E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94DF9" w:rsidRPr="00FF5F9E">
        <w:rPr>
          <w:rFonts w:ascii="Times New Roman" w:hAnsi="Times New Roman" w:cs="Times New Roman"/>
          <w:sz w:val="24"/>
          <w:szCs w:val="24"/>
        </w:rPr>
        <w:t>nicijuoti</w:t>
      </w:r>
      <w:r w:rsidR="008410A2">
        <w:rPr>
          <w:rFonts w:ascii="Times New Roman" w:hAnsi="Times New Roman" w:cs="Times New Roman"/>
          <w:sz w:val="24"/>
          <w:szCs w:val="24"/>
        </w:rPr>
        <w:t xml:space="preserve"> mokinio, </w:t>
      </w:r>
      <w:r w:rsidR="00194DF9" w:rsidRPr="00FF5F9E">
        <w:rPr>
          <w:rFonts w:ascii="Times New Roman" w:hAnsi="Times New Roman" w:cs="Times New Roman"/>
          <w:sz w:val="24"/>
          <w:szCs w:val="24"/>
        </w:rPr>
        <w:t>sistemingai nedalyvauja</w:t>
      </w:r>
      <w:r w:rsidR="008410A2">
        <w:rPr>
          <w:rFonts w:ascii="Times New Roman" w:hAnsi="Times New Roman" w:cs="Times New Roman"/>
          <w:sz w:val="24"/>
          <w:szCs w:val="24"/>
        </w:rPr>
        <w:t>nčio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 ugdymo procese</w:t>
      </w:r>
      <w:r w:rsidR="008410A2">
        <w:rPr>
          <w:rFonts w:ascii="Times New Roman" w:hAnsi="Times New Roman" w:cs="Times New Roman"/>
          <w:sz w:val="24"/>
          <w:szCs w:val="24"/>
        </w:rPr>
        <w:t xml:space="preserve">, lankomumo aptarimą </w:t>
      </w:r>
      <w:r w:rsidR="00194DF9" w:rsidRPr="00FF5F9E">
        <w:rPr>
          <w:rFonts w:ascii="Times New Roman" w:hAnsi="Times New Roman" w:cs="Times New Roman"/>
          <w:sz w:val="24"/>
          <w:szCs w:val="24"/>
        </w:rPr>
        <w:t>Vaiko gerovės komisijoje</w:t>
      </w:r>
      <w:r w:rsidR="00843B87">
        <w:rPr>
          <w:rFonts w:ascii="Times New Roman" w:hAnsi="Times New Roman" w:cs="Times New Roman"/>
          <w:sz w:val="24"/>
          <w:szCs w:val="24"/>
        </w:rPr>
        <w:t xml:space="preserve"> ar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 Gimnazijos administracijos posėdžiuose dalyvaujant mokiniui ir / ar tėvams (globėjams, rūpintojams)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10211C" w14:textId="2CC1DAAD" w:rsidR="00194DF9" w:rsidRPr="00F008E9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4DF9" w:rsidRPr="00F008E9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94DF9" w:rsidRPr="00F008E9">
        <w:rPr>
          <w:rFonts w:ascii="Times New Roman" w:hAnsi="Times New Roman" w:cs="Times New Roman"/>
          <w:sz w:val="24"/>
          <w:szCs w:val="24"/>
        </w:rPr>
        <w:t>irbti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 su mokiniu individualiai, planuoti socialinės pagalbos teikimą, numatyti prevencines priemones lankomumui gerinti (</w:t>
      </w:r>
      <w:r w:rsidR="00194DF9" w:rsidRPr="00F008E9">
        <w:rPr>
          <w:rFonts w:ascii="Times New Roman" w:hAnsi="Times New Roman" w:cs="Times New Roman"/>
          <w:sz w:val="24"/>
          <w:szCs w:val="24"/>
        </w:rPr>
        <w:t>info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rmuoti mokinį ir / ar mokinio tėvus (globėjus, rūpintojus </w:t>
      </w:r>
      <w:r w:rsidR="00194DF9" w:rsidRPr="00F008E9">
        <w:rPr>
          <w:rFonts w:ascii="Times New Roman" w:hAnsi="Times New Roman" w:cs="Times New Roman"/>
          <w:sz w:val="24"/>
          <w:szCs w:val="24"/>
        </w:rPr>
        <w:t>apie pokalbį su mokiniu elektroninio dienyno pranešimu, rekomenduoti Gimnazijos psichologo pagalbą ir kt.).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D313A7" w14:textId="5C3ABDE5" w:rsidR="00194DF9" w:rsidRPr="00FF5F9E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4DF9" w:rsidRPr="00FF5F9E">
        <w:rPr>
          <w:rFonts w:ascii="Times New Roman" w:hAnsi="Times New Roman" w:cs="Times New Roman"/>
          <w:sz w:val="24"/>
          <w:szCs w:val="24"/>
        </w:rPr>
        <w:t>.4. Rengti informaciją apie sistemingai ugdymo procese nedalyvaujančius mokinius (iki 16 metų amžiaus) ir informuoti Klaipėdos miesto savivaldybės administracijos Švietimo</w:t>
      </w:r>
      <w:r w:rsidR="00824F18">
        <w:rPr>
          <w:rFonts w:ascii="Times New Roman" w:hAnsi="Times New Roman" w:cs="Times New Roman"/>
          <w:sz w:val="24"/>
          <w:szCs w:val="24"/>
        </w:rPr>
        <w:t xml:space="preserve"> skyrių per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 NEMIS informacinę sistemą</w:t>
      </w:r>
      <w:r>
        <w:rPr>
          <w:rFonts w:ascii="Times New Roman" w:hAnsi="Times New Roman" w:cs="Times New Roman"/>
          <w:sz w:val="24"/>
          <w:szCs w:val="24"/>
        </w:rPr>
        <w:t>;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5B767" w14:textId="4651078B" w:rsidR="00194DF9" w:rsidRPr="00FF5F9E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.5. Rengti dokumentus policijai, </w:t>
      </w:r>
      <w:r w:rsidR="006E53AC">
        <w:rPr>
          <w:rFonts w:ascii="Times New Roman" w:hAnsi="Times New Roman" w:cs="Times New Roman"/>
          <w:sz w:val="24"/>
          <w:szCs w:val="24"/>
        </w:rPr>
        <w:t>Vaiko teisių apsaugos ir įvaikinimo tarnybai</w:t>
      </w:r>
      <w:r w:rsidR="006E53AC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194DF9" w:rsidRPr="00FF5F9E">
        <w:rPr>
          <w:rFonts w:ascii="Times New Roman" w:hAnsi="Times New Roman" w:cs="Times New Roman"/>
          <w:sz w:val="24"/>
          <w:szCs w:val="24"/>
        </w:rPr>
        <w:t>ar / ir Klaipėdos miesto savivaldybės tarpinstituciniam koordinavimo skyriui dėl minimalios ir vidutinės priežiūros priemonių skyrimo mokiniams (iki 16 metų amžiaus) nelankantiems mokyklos.</w:t>
      </w:r>
    </w:p>
    <w:p w14:paraId="577993B4" w14:textId="37B12161" w:rsidR="00194DF9" w:rsidRPr="00F008E9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4DF9" w:rsidRPr="00F008E9">
        <w:rPr>
          <w:rFonts w:ascii="Times New Roman" w:hAnsi="Times New Roman" w:cs="Times New Roman"/>
          <w:sz w:val="24"/>
          <w:szCs w:val="24"/>
        </w:rPr>
        <w:t>. Psichologas įpareigotas:</w:t>
      </w:r>
    </w:p>
    <w:p w14:paraId="6E243D73" w14:textId="49680063" w:rsidR="00194DF9" w:rsidRPr="00FF5F9E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b</w:t>
      </w:r>
      <w:r w:rsidR="00194DF9" w:rsidRPr="00FF5F9E">
        <w:rPr>
          <w:rFonts w:ascii="Times New Roman" w:hAnsi="Times New Roman" w:cs="Times New Roman"/>
          <w:sz w:val="24"/>
          <w:szCs w:val="24"/>
        </w:rPr>
        <w:t>endradarbiaudamas su klasių vadovais teikti siūlymus dalykų mokytojams ir bendruomenės nariams apie galimus lankomumo problemų sprendimo būdus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56558A" w14:textId="355C7A98" w:rsidR="00194DF9" w:rsidRPr="00FF5F9E" w:rsidRDefault="005C127E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194DF9" w:rsidRPr="00FF5F9E">
        <w:rPr>
          <w:rFonts w:ascii="Times New Roman" w:hAnsi="Times New Roman" w:cs="Times New Roman"/>
          <w:sz w:val="24"/>
          <w:szCs w:val="24"/>
        </w:rPr>
        <w:t xml:space="preserve">ėvams (globėjams, rūpintojams) sutikus, konsultuoti psichologinių problemų turintį mokinį, kurį tokiai pagalbai nukreipė dalyko mokytojas, </w:t>
      </w:r>
      <w:r w:rsidR="00C23A97">
        <w:rPr>
          <w:rFonts w:ascii="Times New Roman" w:hAnsi="Times New Roman" w:cs="Times New Roman"/>
          <w:sz w:val="24"/>
          <w:szCs w:val="24"/>
        </w:rPr>
        <w:t>klasės vadovas / kuratorius</w:t>
      </w:r>
      <w:r w:rsidR="00194DF9" w:rsidRPr="00FF5F9E">
        <w:rPr>
          <w:rFonts w:ascii="Times New Roman" w:hAnsi="Times New Roman" w:cs="Times New Roman"/>
          <w:sz w:val="24"/>
          <w:szCs w:val="24"/>
        </w:rPr>
        <w:t>, socialinis pedagogas, direktoriaus pavaduotojas ugdymui.</w:t>
      </w:r>
    </w:p>
    <w:p w14:paraId="2E1C9D93" w14:textId="6E7E0731" w:rsidR="00194DF9" w:rsidRPr="00F008E9" w:rsidRDefault="00194DF9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008E9">
        <w:rPr>
          <w:rFonts w:ascii="Times New Roman" w:hAnsi="Times New Roman" w:cs="Times New Roman"/>
          <w:sz w:val="24"/>
          <w:szCs w:val="24"/>
        </w:rPr>
        <w:t>1</w:t>
      </w:r>
      <w:r w:rsidR="005C127E">
        <w:rPr>
          <w:rFonts w:ascii="Times New Roman" w:hAnsi="Times New Roman" w:cs="Times New Roman"/>
          <w:sz w:val="24"/>
          <w:szCs w:val="24"/>
        </w:rPr>
        <w:t>0</w:t>
      </w:r>
      <w:r w:rsidRPr="00F008E9">
        <w:rPr>
          <w:rFonts w:ascii="Times New Roman" w:hAnsi="Times New Roman" w:cs="Times New Roman"/>
          <w:sz w:val="24"/>
          <w:szCs w:val="24"/>
        </w:rPr>
        <w:t>. Direktoriaus pavaduotojas ugdymui įgaliotas:</w:t>
      </w:r>
    </w:p>
    <w:p w14:paraId="1AD5CF6B" w14:textId="2FD517D1" w:rsidR="00194DF9" w:rsidRPr="00FF5F9E" w:rsidRDefault="00194DF9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1</w:t>
      </w:r>
      <w:r w:rsidR="005C127E">
        <w:rPr>
          <w:rFonts w:ascii="Times New Roman" w:hAnsi="Times New Roman" w:cs="Times New Roman"/>
          <w:sz w:val="24"/>
          <w:szCs w:val="24"/>
        </w:rPr>
        <w:t>0</w:t>
      </w:r>
      <w:r w:rsidRPr="00FF5F9E">
        <w:rPr>
          <w:rFonts w:ascii="Times New Roman" w:hAnsi="Times New Roman" w:cs="Times New Roman"/>
          <w:sz w:val="24"/>
          <w:szCs w:val="24"/>
        </w:rPr>
        <w:t xml:space="preserve">.1. </w:t>
      </w:r>
      <w:r w:rsidR="005C127E">
        <w:rPr>
          <w:rFonts w:ascii="Times New Roman" w:hAnsi="Times New Roman" w:cs="Times New Roman"/>
          <w:sz w:val="24"/>
          <w:szCs w:val="24"/>
        </w:rPr>
        <w:t>n</w:t>
      </w:r>
      <w:r w:rsidRPr="00FF5F9E">
        <w:rPr>
          <w:rFonts w:ascii="Times New Roman" w:hAnsi="Times New Roman" w:cs="Times New Roman"/>
          <w:sz w:val="24"/>
          <w:szCs w:val="24"/>
        </w:rPr>
        <w:t>uolat stebėti mokinių lankomumą, kiekvieno mėnesio pradžioje aptarti situaciją su klasės vadovu ar kitu dalyko mokytoju, numatant prevencinių priemonių veiksmų planą, inicijuojant šeimos ir mokytojų įsitraukimą lankomumo problemoms spręst</w:t>
      </w:r>
      <w:r w:rsidR="005C127E">
        <w:rPr>
          <w:rFonts w:ascii="Times New Roman" w:hAnsi="Times New Roman" w:cs="Times New Roman"/>
          <w:sz w:val="24"/>
          <w:szCs w:val="24"/>
        </w:rPr>
        <w:t>i;</w:t>
      </w:r>
      <w:r w:rsidRPr="00FF5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30C7F" w14:textId="13C9426C" w:rsidR="00194DF9" w:rsidRPr="00FF5F9E" w:rsidRDefault="00194DF9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1</w:t>
      </w:r>
      <w:r w:rsidR="005C127E">
        <w:rPr>
          <w:rFonts w:ascii="Times New Roman" w:hAnsi="Times New Roman" w:cs="Times New Roman"/>
          <w:sz w:val="24"/>
          <w:szCs w:val="24"/>
        </w:rPr>
        <w:t>0</w:t>
      </w:r>
      <w:r w:rsidRPr="00FF5F9E">
        <w:rPr>
          <w:rFonts w:ascii="Times New Roman" w:hAnsi="Times New Roman" w:cs="Times New Roman"/>
          <w:sz w:val="24"/>
          <w:szCs w:val="24"/>
        </w:rPr>
        <w:t xml:space="preserve">.2. </w:t>
      </w:r>
      <w:r w:rsidR="005C127E">
        <w:rPr>
          <w:rFonts w:ascii="Times New Roman" w:hAnsi="Times New Roman" w:cs="Times New Roman"/>
          <w:sz w:val="24"/>
          <w:szCs w:val="24"/>
        </w:rPr>
        <w:t>b</w:t>
      </w:r>
      <w:r w:rsidRPr="00FF5F9E">
        <w:rPr>
          <w:rFonts w:ascii="Times New Roman" w:hAnsi="Times New Roman" w:cs="Times New Roman"/>
          <w:sz w:val="24"/>
          <w:szCs w:val="24"/>
        </w:rPr>
        <w:t>endradarbiauti su socialiniu pedagogu, psichologu, specialiuoju pedagogu, kitais specialistais ir esant poreikiui dalyvauti Vaiko gerovės komisijos veikloje</w:t>
      </w:r>
      <w:r w:rsidR="005C127E">
        <w:rPr>
          <w:rFonts w:ascii="Times New Roman" w:hAnsi="Times New Roman" w:cs="Times New Roman"/>
          <w:sz w:val="24"/>
          <w:szCs w:val="24"/>
        </w:rPr>
        <w:t>;</w:t>
      </w:r>
    </w:p>
    <w:p w14:paraId="198328B3" w14:textId="5E4E2D97" w:rsidR="00194DF9" w:rsidRPr="00FF5F9E" w:rsidRDefault="00194DF9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1</w:t>
      </w:r>
      <w:r w:rsidR="005C127E">
        <w:rPr>
          <w:rFonts w:ascii="Times New Roman" w:hAnsi="Times New Roman" w:cs="Times New Roman"/>
          <w:sz w:val="24"/>
          <w:szCs w:val="24"/>
        </w:rPr>
        <w:t>0</w:t>
      </w:r>
      <w:r w:rsidRPr="00FF5F9E">
        <w:rPr>
          <w:rFonts w:ascii="Times New Roman" w:hAnsi="Times New Roman" w:cs="Times New Roman"/>
          <w:sz w:val="24"/>
          <w:szCs w:val="24"/>
        </w:rPr>
        <w:t xml:space="preserve">.3. </w:t>
      </w:r>
      <w:r w:rsidR="005C127E">
        <w:rPr>
          <w:rFonts w:ascii="Times New Roman" w:hAnsi="Times New Roman" w:cs="Times New Roman"/>
          <w:sz w:val="24"/>
          <w:szCs w:val="24"/>
        </w:rPr>
        <w:t>e</w:t>
      </w:r>
      <w:r w:rsidRPr="00FF5F9E">
        <w:rPr>
          <w:rFonts w:ascii="Times New Roman" w:hAnsi="Times New Roman" w:cs="Times New Roman"/>
          <w:sz w:val="24"/>
          <w:szCs w:val="24"/>
        </w:rPr>
        <w:t xml:space="preserve">sant poreikiui kartu su klasės vadovu dalyvauti pokalbiuose su mokiniu ir / ar tėvais (globėjais, rūpintojais), inicijuoti administracijos pasitarimus lankomumo klausimais dėl mokinio perkėlimo į kitą mokymosi įstaigą arba siūlymo nutraukti mokymosi sutartį su mokiniu sulaukusiu 16 metų. </w:t>
      </w:r>
    </w:p>
    <w:p w14:paraId="57BD1638" w14:textId="1ADA04D4" w:rsidR="00194DF9" w:rsidRPr="00F008E9" w:rsidRDefault="00194DF9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008E9">
        <w:rPr>
          <w:rFonts w:ascii="Times New Roman" w:hAnsi="Times New Roman" w:cs="Times New Roman"/>
          <w:sz w:val="24"/>
          <w:szCs w:val="24"/>
        </w:rPr>
        <w:t>1</w:t>
      </w:r>
      <w:r w:rsidR="005C127E">
        <w:rPr>
          <w:rFonts w:ascii="Times New Roman" w:hAnsi="Times New Roman" w:cs="Times New Roman"/>
          <w:sz w:val="24"/>
          <w:szCs w:val="24"/>
        </w:rPr>
        <w:t>1</w:t>
      </w:r>
      <w:r w:rsidRPr="00F008E9">
        <w:rPr>
          <w:rFonts w:ascii="Times New Roman" w:hAnsi="Times New Roman" w:cs="Times New Roman"/>
          <w:sz w:val="24"/>
          <w:szCs w:val="24"/>
        </w:rPr>
        <w:t xml:space="preserve">. Visuomenės sveikatos priežiūros specialistas įpareigotas: </w:t>
      </w:r>
    </w:p>
    <w:p w14:paraId="0C0A4F38" w14:textId="7660DA3E" w:rsidR="00194DF9" w:rsidRPr="00FF5F9E" w:rsidRDefault="00194DF9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1</w:t>
      </w:r>
      <w:r w:rsidR="005C127E">
        <w:rPr>
          <w:rFonts w:ascii="Times New Roman" w:hAnsi="Times New Roman" w:cs="Times New Roman"/>
          <w:sz w:val="24"/>
          <w:szCs w:val="24"/>
        </w:rPr>
        <w:t>1</w:t>
      </w:r>
      <w:r w:rsidRPr="00FF5F9E">
        <w:rPr>
          <w:rFonts w:ascii="Times New Roman" w:hAnsi="Times New Roman" w:cs="Times New Roman"/>
          <w:sz w:val="24"/>
          <w:szCs w:val="24"/>
        </w:rPr>
        <w:t>.1. pateikti mokytojams asmens sveikatos priežiūros įstaigų specialistų rekomendacijas dėl mokinių sveikatos bei koordinuoti šių rekomendacijų įgyvendinimą pagal Visuomenės sveikatos priežiūros organizavimo mokykloje tvarkos aprašą</w:t>
      </w:r>
      <w:r w:rsidR="005C127E">
        <w:rPr>
          <w:rFonts w:ascii="Times New Roman" w:hAnsi="Times New Roman" w:cs="Times New Roman"/>
          <w:sz w:val="24"/>
          <w:szCs w:val="24"/>
        </w:rPr>
        <w:t>;</w:t>
      </w:r>
    </w:p>
    <w:p w14:paraId="028DC7E7" w14:textId="3EAFF79E" w:rsidR="00194DF9" w:rsidRPr="00FF5F9E" w:rsidRDefault="00194DF9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1</w:t>
      </w:r>
      <w:r w:rsidR="005C127E">
        <w:rPr>
          <w:rFonts w:ascii="Times New Roman" w:hAnsi="Times New Roman" w:cs="Times New Roman"/>
          <w:sz w:val="24"/>
          <w:szCs w:val="24"/>
        </w:rPr>
        <w:t>1</w:t>
      </w:r>
      <w:r w:rsidRPr="00FF5F9E">
        <w:rPr>
          <w:rFonts w:ascii="Times New Roman" w:hAnsi="Times New Roman" w:cs="Times New Roman"/>
          <w:sz w:val="24"/>
          <w:szCs w:val="24"/>
        </w:rPr>
        <w:t xml:space="preserve">.2. </w:t>
      </w:r>
      <w:r w:rsidR="005C127E">
        <w:rPr>
          <w:rFonts w:ascii="Times New Roman" w:hAnsi="Times New Roman" w:cs="Times New Roman"/>
          <w:sz w:val="24"/>
          <w:szCs w:val="24"/>
        </w:rPr>
        <w:t>į</w:t>
      </w:r>
      <w:r w:rsidRPr="00FF5F9E">
        <w:rPr>
          <w:rFonts w:ascii="Times New Roman" w:hAnsi="Times New Roman" w:cs="Times New Roman"/>
          <w:sz w:val="24"/>
          <w:szCs w:val="24"/>
        </w:rPr>
        <w:t>vertinti sunegalavusio mokinio būklę ir pateisinti jo nebuvimą pamokose (ne daugiau 5 pamokų)</w:t>
      </w:r>
      <w:r w:rsidR="005C127E">
        <w:rPr>
          <w:rFonts w:ascii="Times New Roman" w:hAnsi="Times New Roman" w:cs="Times New Roman"/>
          <w:sz w:val="24"/>
          <w:szCs w:val="24"/>
        </w:rPr>
        <w:t>.</w:t>
      </w:r>
      <w:r w:rsidRPr="00FF5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A9102" w14:textId="4D87343B" w:rsidR="00194DF9" w:rsidRPr="00F008E9" w:rsidRDefault="00194DF9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008E9">
        <w:rPr>
          <w:rFonts w:ascii="Times New Roman" w:hAnsi="Times New Roman" w:cs="Times New Roman"/>
          <w:sz w:val="24"/>
          <w:szCs w:val="24"/>
        </w:rPr>
        <w:t>1</w:t>
      </w:r>
      <w:r w:rsidR="005C127E">
        <w:rPr>
          <w:rFonts w:ascii="Times New Roman" w:hAnsi="Times New Roman" w:cs="Times New Roman"/>
          <w:sz w:val="24"/>
          <w:szCs w:val="24"/>
        </w:rPr>
        <w:t>2</w:t>
      </w:r>
      <w:r w:rsidRPr="00F008E9">
        <w:rPr>
          <w:rFonts w:ascii="Times New Roman" w:hAnsi="Times New Roman" w:cs="Times New Roman"/>
          <w:sz w:val="24"/>
          <w:szCs w:val="24"/>
        </w:rPr>
        <w:t xml:space="preserve">. </w:t>
      </w:r>
      <w:r w:rsidR="00C23A97">
        <w:rPr>
          <w:rFonts w:ascii="Times New Roman" w:hAnsi="Times New Roman" w:cs="Times New Roman"/>
          <w:sz w:val="24"/>
          <w:szCs w:val="24"/>
        </w:rPr>
        <w:t>Gimnazijos v</w:t>
      </w:r>
      <w:r w:rsidRPr="00F008E9">
        <w:rPr>
          <w:rFonts w:ascii="Times New Roman" w:hAnsi="Times New Roman" w:cs="Times New Roman"/>
          <w:sz w:val="24"/>
          <w:szCs w:val="24"/>
        </w:rPr>
        <w:t>aiko gerovės komisija įgaliota:</w:t>
      </w:r>
    </w:p>
    <w:p w14:paraId="25D9B406" w14:textId="073E30A9" w:rsidR="00194DF9" w:rsidRPr="00FF5F9E" w:rsidRDefault="00194DF9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1</w:t>
      </w:r>
      <w:r w:rsidR="005C127E">
        <w:rPr>
          <w:rFonts w:ascii="Times New Roman" w:hAnsi="Times New Roman" w:cs="Times New Roman"/>
          <w:sz w:val="24"/>
          <w:szCs w:val="24"/>
        </w:rPr>
        <w:t>2</w:t>
      </w:r>
      <w:r w:rsidRPr="00FF5F9E">
        <w:rPr>
          <w:rFonts w:ascii="Times New Roman" w:hAnsi="Times New Roman" w:cs="Times New Roman"/>
          <w:sz w:val="24"/>
          <w:szCs w:val="24"/>
        </w:rPr>
        <w:t>.1. Rinktis į neeilinius posėdžius dėl ugdymo procese nedalyvaujančių mokinių problemų sprendimo</w:t>
      </w:r>
      <w:r w:rsidR="005C127E">
        <w:rPr>
          <w:rFonts w:ascii="Times New Roman" w:hAnsi="Times New Roman" w:cs="Times New Roman"/>
          <w:sz w:val="24"/>
          <w:szCs w:val="24"/>
        </w:rPr>
        <w:t>;</w:t>
      </w:r>
    </w:p>
    <w:p w14:paraId="2BDC20CC" w14:textId="34ED3087" w:rsidR="00194DF9" w:rsidRPr="00FF5F9E" w:rsidRDefault="00194DF9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C127E">
        <w:rPr>
          <w:rFonts w:ascii="Times New Roman" w:hAnsi="Times New Roman" w:cs="Times New Roman"/>
          <w:sz w:val="24"/>
          <w:szCs w:val="24"/>
        </w:rPr>
        <w:t>2</w:t>
      </w:r>
      <w:r w:rsidRPr="00FF5F9E">
        <w:rPr>
          <w:rFonts w:ascii="Times New Roman" w:hAnsi="Times New Roman" w:cs="Times New Roman"/>
          <w:sz w:val="24"/>
          <w:szCs w:val="24"/>
        </w:rPr>
        <w:t xml:space="preserve">.2. </w:t>
      </w:r>
      <w:r w:rsidR="005C127E">
        <w:rPr>
          <w:rFonts w:ascii="Times New Roman" w:hAnsi="Times New Roman" w:cs="Times New Roman"/>
          <w:sz w:val="24"/>
          <w:szCs w:val="24"/>
        </w:rPr>
        <w:t>t</w:t>
      </w:r>
      <w:r w:rsidRPr="00FF5F9E">
        <w:rPr>
          <w:rFonts w:ascii="Times New Roman" w:hAnsi="Times New Roman" w:cs="Times New Roman"/>
          <w:sz w:val="24"/>
          <w:szCs w:val="24"/>
        </w:rPr>
        <w:t>eikti rekomendacijas Gimnazijos direktoriui dėl mokinių, nedalyvaujančių ugdymo procese be pateisinamos priežasties, nuobaudų ir skatinimo sistemoje numatytų priemonių taikymo, galimų prevencinių priemonių įgyvendinimo efektyvumo</w:t>
      </w:r>
      <w:r w:rsidR="005C127E">
        <w:rPr>
          <w:rFonts w:ascii="Times New Roman" w:hAnsi="Times New Roman" w:cs="Times New Roman"/>
          <w:sz w:val="24"/>
          <w:szCs w:val="24"/>
        </w:rPr>
        <w:t>;</w:t>
      </w:r>
    </w:p>
    <w:p w14:paraId="3F2BBC80" w14:textId="2BB93D06" w:rsidR="00194DF9" w:rsidRPr="00FF5F9E" w:rsidRDefault="00194DF9" w:rsidP="00194DF9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1</w:t>
      </w:r>
      <w:r w:rsidR="005C127E">
        <w:rPr>
          <w:rFonts w:ascii="Times New Roman" w:hAnsi="Times New Roman" w:cs="Times New Roman"/>
          <w:sz w:val="24"/>
          <w:szCs w:val="24"/>
        </w:rPr>
        <w:t>2</w:t>
      </w:r>
      <w:r w:rsidRPr="00FF5F9E">
        <w:rPr>
          <w:rFonts w:ascii="Times New Roman" w:hAnsi="Times New Roman" w:cs="Times New Roman"/>
          <w:sz w:val="24"/>
          <w:szCs w:val="24"/>
        </w:rPr>
        <w:t xml:space="preserve">.3. </w:t>
      </w:r>
      <w:r w:rsidR="005C127E">
        <w:rPr>
          <w:rFonts w:ascii="Times New Roman" w:hAnsi="Times New Roman" w:cs="Times New Roman"/>
          <w:sz w:val="24"/>
          <w:szCs w:val="24"/>
        </w:rPr>
        <w:t>t</w:t>
      </w:r>
      <w:r w:rsidRPr="00FF5F9E">
        <w:rPr>
          <w:rFonts w:ascii="Times New Roman" w:hAnsi="Times New Roman" w:cs="Times New Roman"/>
          <w:sz w:val="24"/>
          <w:szCs w:val="24"/>
        </w:rPr>
        <w:t xml:space="preserve">eisės aktų nustatyta tvarka inicijuoti vaiko minimalios ar vidutinės priežiūros </w:t>
      </w:r>
      <w:r w:rsidR="005C127E">
        <w:rPr>
          <w:rFonts w:ascii="Times New Roman" w:hAnsi="Times New Roman" w:cs="Times New Roman"/>
          <w:sz w:val="24"/>
          <w:szCs w:val="24"/>
        </w:rPr>
        <w:t>p</w:t>
      </w:r>
      <w:r w:rsidRPr="00FF5F9E">
        <w:rPr>
          <w:rFonts w:ascii="Times New Roman" w:hAnsi="Times New Roman" w:cs="Times New Roman"/>
          <w:sz w:val="24"/>
          <w:szCs w:val="24"/>
        </w:rPr>
        <w:t>riemonės skyrimą, pakeitimą, pratęsimą ar panaikinimą. Teikti siūlymus savivaldybės administracijos vaiko gerovės komisijai dėl vaiko minimalios priežiūros priemonių tobulinimo.</w:t>
      </w:r>
      <w:r w:rsidR="005C127E">
        <w:rPr>
          <w:rFonts w:ascii="Times New Roman" w:hAnsi="Times New Roman" w:cs="Times New Roman"/>
          <w:sz w:val="24"/>
          <w:szCs w:val="24"/>
        </w:rPr>
        <w:t>;</w:t>
      </w:r>
      <w:r w:rsidRPr="00FF5F9E">
        <w:rPr>
          <w:rFonts w:ascii="Times New Roman" w:hAnsi="Times New Roman" w:cs="Times New Roman"/>
          <w:sz w:val="24"/>
          <w:szCs w:val="24"/>
        </w:rPr>
        <w:t xml:space="preserve">13.4. Gimnazijai išnaudojus visas švietimo pagalbos mokiniui teikimo galimybes, atsižvelgiant į mokinio situaciją, kreiptis į policiją, Vaiko teisių apsaugos ir įvaikinimo </w:t>
      </w:r>
      <w:r w:rsidR="00C23A97">
        <w:rPr>
          <w:rFonts w:ascii="Times New Roman" w:hAnsi="Times New Roman" w:cs="Times New Roman"/>
          <w:sz w:val="24"/>
          <w:szCs w:val="24"/>
        </w:rPr>
        <w:t xml:space="preserve">tarnybą </w:t>
      </w:r>
      <w:r w:rsidRPr="00FF5F9E">
        <w:rPr>
          <w:rFonts w:ascii="Times New Roman" w:hAnsi="Times New Roman" w:cs="Times New Roman"/>
          <w:sz w:val="24"/>
          <w:szCs w:val="24"/>
        </w:rPr>
        <w:t xml:space="preserve">arba į Klaipėdos miesto savivaldybės tarpinstitucinio koordinavimo skyrių dėl minimalios priežiūros priemonių ar vidutinės priežiūros priemonės skyrimo. </w:t>
      </w:r>
    </w:p>
    <w:p w14:paraId="425A2739" w14:textId="77777777" w:rsidR="00B142A1" w:rsidRDefault="00B142A1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81AACC8" w14:textId="664C9DF4" w:rsidR="00921463" w:rsidRPr="00AA4C49" w:rsidRDefault="00044672" w:rsidP="00AA4C49">
      <w:pPr>
        <w:pStyle w:val="Betarp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C49">
        <w:rPr>
          <w:rFonts w:ascii="Times New Roman" w:hAnsi="Times New Roman" w:cs="Times New Roman"/>
          <w:b/>
          <w:sz w:val="24"/>
          <w:szCs w:val="24"/>
        </w:rPr>
        <w:t>I</w:t>
      </w:r>
      <w:r w:rsidR="00943B0E" w:rsidRPr="00AA4C49">
        <w:rPr>
          <w:rFonts w:ascii="Times New Roman" w:hAnsi="Times New Roman" w:cs="Times New Roman"/>
          <w:b/>
          <w:sz w:val="24"/>
          <w:szCs w:val="24"/>
        </w:rPr>
        <w:t>II</w:t>
      </w:r>
      <w:r w:rsidRPr="00AA4C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08B7" w:rsidRPr="00AA4C49">
        <w:rPr>
          <w:rFonts w:ascii="Times New Roman" w:hAnsi="Times New Roman" w:cs="Times New Roman"/>
          <w:b/>
          <w:sz w:val="24"/>
          <w:szCs w:val="24"/>
        </w:rPr>
        <w:t>P</w:t>
      </w:r>
      <w:r w:rsidR="00921463" w:rsidRPr="00AA4C49">
        <w:rPr>
          <w:rFonts w:ascii="Times New Roman" w:hAnsi="Times New Roman" w:cs="Times New Roman"/>
          <w:b/>
          <w:sz w:val="24"/>
          <w:szCs w:val="24"/>
        </w:rPr>
        <w:t>RALEISTŲ PAMOKŲ</w:t>
      </w:r>
      <w:r w:rsidR="00843B87" w:rsidRPr="00AA4C49">
        <w:rPr>
          <w:rFonts w:ascii="Times New Roman" w:hAnsi="Times New Roman" w:cs="Times New Roman"/>
          <w:b/>
          <w:sz w:val="24"/>
          <w:szCs w:val="24"/>
        </w:rPr>
        <w:t xml:space="preserve"> APSKAITA IR</w:t>
      </w:r>
      <w:r w:rsidR="00921463" w:rsidRPr="00AA4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197" w:rsidRPr="00AA4C49">
        <w:rPr>
          <w:rFonts w:ascii="Times New Roman" w:hAnsi="Times New Roman" w:cs="Times New Roman"/>
          <w:b/>
          <w:sz w:val="24"/>
          <w:szCs w:val="24"/>
        </w:rPr>
        <w:t>ŽYMĖJIMO</w:t>
      </w:r>
      <w:r w:rsidR="00921463" w:rsidRPr="00AA4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E1C" w:rsidRPr="00AA4C49">
        <w:rPr>
          <w:rFonts w:ascii="Times New Roman" w:hAnsi="Times New Roman" w:cs="Times New Roman"/>
          <w:b/>
          <w:sz w:val="24"/>
          <w:szCs w:val="24"/>
        </w:rPr>
        <w:t>TVARKA</w:t>
      </w:r>
    </w:p>
    <w:p w14:paraId="22634894" w14:textId="77777777" w:rsidR="002908B7" w:rsidRPr="00F008E9" w:rsidRDefault="002908B7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B00632E" w14:textId="3B08D356" w:rsidR="00843B87" w:rsidRPr="00FF5F9E" w:rsidRDefault="005C127E" w:rsidP="00843B87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43B87" w:rsidRPr="00F008E9">
        <w:rPr>
          <w:rFonts w:ascii="Times New Roman" w:hAnsi="Times New Roman" w:cs="Times New Roman"/>
          <w:sz w:val="24"/>
          <w:szCs w:val="24"/>
        </w:rPr>
        <w:t xml:space="preserve">. </w:t>
      </w:r>
      <w:r w:rsidR="00843B87">
        <w:rPr>
          <w:rFonts w:ascii="Times New Roman" w:hAnsi="Times New Roman" w:cs="Times New Roman"/>
          <w:sz w:val="24"/>
          <w:szCs w:val="24"/>
        </w:rPr>
        <w:t>M</w:t>
      </w:r>
      <w:r w:rsidR="00843B87" w:rsidRPr="00FF5F9E">
        <w:rPr>
          <w:rFonts w:ascii="Times New Roman" w:hAnsi="Times New Roman" w:cs="Times New Roman"/>
          <w:sz w:val="24"/>
          <w:szCs w:val="24"/>
        </w:rPr>
        <w:t>okiniui praleidus ne daugiau nei 5 mokymosi dienas per kalendorinį mėnesį dėl ligos ar apsilankymo pas gydytoją ir / ar 3 mokymosi dienas per pusmetį dėl kitų svarbių asmeninių priežasčių raštiškai jas pateisinti. Gimnazija gali pateisinti daugiau mokymosi dienų ar pamokų, jei pateikiami konkretūs įrodymai dėl tokio poreikio.</w:t>
      </w:r>
    </w:p>
    <w:p w14:paraId="38E9D04D" w14:textId="5595521F" w:rsidR="00843B87" w:rsidRPr="00FF5F9E" w:rsidRDefault="005C127E" w:rsidP="00843B87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43B87" w:rsidRPr="00FF5F9E">
        <w:rPr>
          <w:rFonts w:ascii="Times New Roman" w:hAnsi="Times New Roman" w:cs="Times New Roman"/>
          <w:sz w:val="24"/>
          <w:szCs w:val="24"/>
        </w:rPr>
        <w:t xml:space="preserve">. Mokiniui dėl ligos praleidus daugiau nei 5 mokymosi dienas per kalendorinį mėnesį, pateikti klasės vadovui </w:t>
      </w:r>
      <w:r w:rsidR="00843B87">
        <w:rPr>
          <w:rFonts w:ascii="Times New Roman" w:hAnsi="Times New Roman" w:cs="Times New Roman"/>
          <w:sz w:val="24"/>
          <w:szCs w:val="24"/>
        </w:rPr>
        <w:t xml:space="preserve">/ kuratoriui </w:t>
      </w:r>
      <w:r w:rsidR="00843B87" w:rsidRPr="00FF5F9E">
        <w:rPr>
          <w:rFonts w:ascii="Times New Roman" w:hAnsi="Times New Roman" w:cs="Times New Roman"/>
          <w:sz w:val="24"/>
          <w:szCs w:val="24"/>
        </w:rPr>
        <w:t>gautas pažymas (e. sveikatos sistemos išrašo nuotraukas) iš gydymo įstaigos (-ų) pirmąją dieną mokiniui grįžus į ugdymo procesą (1 priedas</w:t>
      </w:r>
      <w:r w:rsidR="00AA4C49">
        <w:rPr>
          <w:rFonts w:ascii="Times New Roman" w:hAnsi="Times New Roman" w:cs="Times New Roman"/>
          <w:sz w:val="24"/>
          <w:szCs w:val="24"/>
        </w:rPr>
        <w:t>).</w:t>
      </w:r>
      <w:r w:rsidR="00843B87" w:rsidRPr="00FF5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25D5F" w14:textId="25A30C6A" w:rsidR="00CE1324" w:rsidRPr="00FF5F9E" w:rsidRDefault="008A3873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1</w:t>
      </w:r>
      <w:r w:rsidR="005C127E">
        <w:rPr>
          <w:rFonts w:ascii="Times New Roman" w:hAnsi="Times New Roman" w:cs="Times New Roman"/>
          <w:sz w:val="24"/>
          <w:szCs w:val="24"/>
        </w:rPr>
        <w:t>5</w:t>
      </w:r>
      <w:r w:rsidRPr="00FF5F9E">
        <w:rPr>
          <w:rFonts w:ascii="Times New Roman" w:hAnsi="Times New Roman" w:cs="Times New Roman"/>
          <w:sz w:val="24"/>
          <w:szCs w:val="24"/>
        </w:rPr>
        <w:t>.</w:t>
      </w:r>
      <w:r w:rsidR="00CE1324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943B0E" w:rsidRPr="00FF5F9E">
        <w:rPr>
          <w:rFonts w:ascii="Times New Roman" w:hAnsi="Times New Roman" w:cs="Times New Roman"/>
          <w:sz w:val="24"/>
          <w:szCs w:val="24"/>
        </w:rPr>
        <w:t>Į</w:t>
      </w:r>
      <w:r w:rsidR="00CE1324" w:rsidRPr="00FF5F9E">
        <w:rPr>
          <w:rFonts w:ascii="Times New Roman" w:hAnsi="Times New Roman" w:cs="Times New Roman"/>
          <w:sz w:val="24"/>
          <w:szCs w:val="24"/>
        </w:rPr>
        <w:t xml:space="preserve">vairių renginių organizatoriai, kurių inicijuoti renginiai vyksta gimnazijoje pamokų metu, suderinę su </w:t>
      </w:r>
      <w:r w:rsidR="00AA4C49">
        <w:rPr>
          <w:rFonts w:ascii="Times New Roman" w:hAnsi="Times New Roman" w:cs="Times New Roman"/>
          <w:sz w:val="24"/>
          <w:szCs w:val="24"/>
        </w:rPr>
        <w:t>G</w:t>
      </w:r>
      <w:r w:rsidR="00CE1324" w:rsidRPr="00FF5F9E">
        <w:rPr>
          <w:rFonts w:ascii="Times New Roman" w:hAnsi="Times New Roman" w:cs="Times New Roman"/>
          <w:sz w:val="24"/>
          <w:szCs w:val="24"/>
        </w:rPr>
        <w:t>imnazijos vadovais, pateikia informaciją elektroniniame dienyne. Vadovaudamiesi šia informacija dalykų mokytojai mokinių nebuvimą pamokose fiksuoja sutartiniu žymėjimu „</w:t>
      </w:r>
      <w:proofErr w:type="spellStart"/>
      <w:r w:rsidR="00CE1324" w:rsidRPr="00FF5F9E">
        <w:rPr>
          <w:rFonts w:ascii="Times New Roman" w:hAnsi="Times New Roman" w:cs="Times New Roman"/>
          <w:sz w:val="24"/>
          <w:szCs w:val="24"/>
        </w:rPr>
        <w:t>atl</w:t>
      </w:r>
      <w:proofErr w:type="spellEnd"/>
      <w:r w:rsidR="00CE1324" w:rsidRPr="00FF5F9E">
        <w:rPr>
          <w:rFonts w:ascii="Times New Roman" w:hAnsi="Times New Roman" w:cs="Times New Roman"/>
          <w:sz w:val="24"/>
          <w:szCs w:val="24"/>
        </w:rPr>
        <w:t>“ (atleistas</w:t>
      </w:r>
      <w:r w:rsidR="00AA4C49">
        <w:rPr>
          <w:rFonts w:ascii="Times New Roman" w:hAnsi="Times New Roman" w:cs="Times New Roman"/>
          <w:sz w:val="24"/>
          <w:szCs w:val="24"/>
        </w:rPr>
        <w:t xml:space="preserve"> / atleista</w:t>
      </w:r>
      <w:r w:rsidR="00CE1324" w:rsidRPr="00FF5F9E">
        <w:rPr>
          <w:rFonts w:ascii="Times New Roman" w:hAnsi="Times New Roman" w:cs="Times New Roman"/>
          <w:sz w:val="24"/>
          <w:szCs w:val="24"/>
        </w:rPr>
        <w:t>).</w:t>
      </w:r>
    </w:p>
    <w:p w14:paraId="56F4EB57" w14:textId="16957F90" w:rsidR="00CE1324" w:rsidRPr="00FF5F9E" w:rsidRDefault="008A3873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1</w:t>
      </w:r>
      <w:r w:rsidR="005C127E">
        <w:rPr>
          <w:rFonts w:ascii="Times New Roman" w:hAnsi="Times New Roman" w:cs="Times New Roman"/>
          <w:sz w:val="24"/>
          <w:szCs w:val="24"/>
        </w:rPr>
        <w:t>6</w:t>
      </w:r>
      <w:r w:rsidRPr="00FF5F9E">
        <w:rPr>
          <w:rFonts w:ascii="Times New Roman" w:hAnsi="Times New Roman" w:cs="Times New Roman"/>
          <w:sz w:val="24"/>
          <w:szCs w:val="24"/>
        </w:rPr>
        <w:t>.</w:t>
      </w:r>
      <w:r w:rsidR="00CE1324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2B4E1C" w:rsidRPr="00FF5F9E">
        <w:rPr>
          <w:rFonts w:ascii="Times New Roman" w:hAnsi="Times New Roman" w:cs="Times New Roman"/>
          <w:sz w:val="24"/>
          <w:szCs w:val="24"/>
        </w:rPr>
        <w:t>J</w:t>
      </w:r>
      <w:r w:rsidR="00CE1324" w:rsidRPr="00FF5F9E">
        <w:rPr>
          <w:rFonts w:ascii="Times New Roman" w:hAnsi="Times New Roman" w:cs="Times New Roman"/>
          <w:sz w:val="24"/>
          <w:szCs w:val="24"/>
        </w:rPr>
        <w:t>ei organizuojamos ir vedamos pamokos ne gimnazijos patalpose, su mokiniais vykstama į edukacinius renginius muziejuose, galerijose ir pan., dalykų mokytojai dalyvaujančių mokinių sąrašus pateikia gimnazijos direktoriui</w:t>
      </w:r>
      <w:r w:rsidR="002B4E1C" w:rsidRPr="00FF5F9E">
        <w:rPr>
          <w:rFonts w:ascii="Times New Roman" w:hAnsi="Times New Roman" w:cs="Times New Roman"/>
          <w:sz w:val="24"/>
          <w:szCs w:val="24"/>
        </w:rPr>
        <w:t>, rengiamas Gimnazijos direktoriaus įsakymas</w:t>
      </w:r>
      <w:r w:rsidR="00CE1324" w:rsidRPr="00FF5F9E">
        <w:rPr>
          <w:rFonts w:ascii="Times New Roman" w:hAnsi="Times New Roman" w:cs="Times New Roman"/>
          <w:sz w:val="24"/>
          <w:szCs w:val="24"/>
        </w:rPr>
        <w:t xml:space="preserve">. </w:t>
      </w:r>
      <w:r w:rsidR="002B4E1C" w:rsidRPr="00FF5F9E">
        <w:rPr>
          <w:rFonts w:ascii="Times New Roman" w:hAnsi="Times New Roman" w:cs="Times New Roman"/>
          <w:sz w:val="24"/>
          <w:szCs w:val="24"/>
        </w:rPr>
        <w:t>D</w:t>
      </w:r>
      <w:r w:rsidR="00CE1324" w:rsidRPr="00FF5F9E">
        <w:rPr>
          <w:rFonts w:ascii="Times New Roman" w:hAnsi="Times New Roman" w:cs="Times New Roman"/>
          <w:sz w:val="24"/>
          <w:szCs w:val="24"/>
        </w:rPr>
        <w:t xml:space="preserve">alykų mokytojai </w:t>
      </w:r>
      <w:r w:rsidR="002B4E1C" w:rsidRPr="003A3376">
        <w:rPr>
          <w:rFonts w:ascii="Times New Roman" w:hAnsi="Times New Roman" w:cs="Times New Roman"/>
          <w:sz w:val="24"/>
          <w:szCs w:val="24"/>
        </w:rPr>
        <w:t>mokinių</w:t>
      </w:r>
      <w:r w:rsidR="00CE1324" w:rsidRPr="00FF5F9E">
        <w:rPr>
          <w:rFonts w:ascii="Times New Roman" w:hAnsi="Times New Roman" w:cs="Times New Roman"/>
          <w:sz w:val="24"/>
          <w:szCs w:val="24"/>
        </w:rPr>
        <w:t xml:space="preserve"> nebuvimą pamokose fiksuoja sutartiniu žymėjimu „</w:t>
      </w:r>
      <w:proofErr w:type="spellStart"/>
      <w:r w:rsidR="00CE1324" w:rsidRPr="00FF5F9E">
        <w:rPr>
          <w:rFonts w:ascii="Times New Roman" w:hAnsi="Times New Roman" w:cs="Times New Roman"/>
          <w:sz w:val="24"/>
          <w:szCs w:val="24"/>
        </w:rPr>
        <w:t>atl</w:t>
      </w:r>
      <w:proofErr w:type="spellEnd"/>
      <w:r w:rsidR="00CE1324" w:rsidRPr="00FF5F9E">
        <w:rPr>
          <w:rFonts w:ascii="Times New Roman" w:hAnsi="Times New Roman" w:cs="Times New Roman"/>
          <w:sz w:val="24"/>
          <w:szCs w:val="24"/>
        </w:rPr>
        <w:t>“ (atleistas)</w:t>
      </w:r>
      <w:r w:rsidR="002B4E1C" w:rsidRPr="00FF5F9E">
        <w:rPr>
          <w:rFonts w:ascii="Times New Roman" w:hAnsi="Times New Roman" w:cs="Times New Roman"/>
          <w:sz w:val="24"/>
          <w:szCs w:val="24"/>
        </w:rPr>
        <w:t>.</w:t>
      </w:r>
    </w:p>
    <w:p w14:paraId="37286AEA" w14:textId="69778B9A" w:rsidR="00CE1324" w:rsidRPr="00FF5F9E" w:rsidRDefault="005D6266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1</w:t>
      </w:r>
      <w:r w:rsidR="005C127E">
        <w:rPr>
          <w:rFonts w:ascii="Times New Roman" w:hAnsi="Times New Roman" w:cs="Times New Roman"/>
          <w:sz w:val="24"/>
          <w:szCs w:val="24"/>
        </w:rPr>
        <w:t>7</w:t>
      </w:r>
      <w:r w:rsidRPr="00FF5F9E">
        <w:rPr>
          <w:rFonts w:ascii="Times New Roman" w:hAnsi="Times New Roman" w:cs="Times New Roman"/>
          <w:sz w:val="24"/>
          <w:szCs w:val="24"/>
        </w:rPr>
        <w:t>.</w:t>
      </w:r>
      <w:r w:rsidR="00CE1324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2B4E1C" w:rsidRPr="00FF5F9E">
        <w:rPr>
          <w:rFonts w:ascii="Times New Roman" w:hAnsi="Times New Roman" w:cs="Times New Roman"/>
          <w:sz w:val="24"/>
          <w:szCs w:val="24"/>
        </w:rPr>
        <w:t>Mokiniams išvykus</w:t>
      </w:r>
      <w:r w:rsidR="00CE1324" w:rsidRPr="00FF5F9E">
        <w:rPr>
          <w:rFonts w:ascii="Times New Roman" w:hAnsi="Times New Roman" w:cs="Times New Roman"/>
          <w:sz w:val="24"/>
          <w:szCs w:val="24"/>
        </w:rPr>
        <w:t xml:space="preserve"> kitos ugdymo įstaigos prašymu, mokinių nebuvimas pamokose žymimas „n“ raide. Pamokos pateisinamos, </w:t>
      </w:r>
      <w:r w:rsidR="00496197" w:rsidRPr="00FF5F9E">
        <w:rPr>
          <w:rFonts w:ascii="Times New Roman" w:hAnsi="Times New Roman" w:cs="Times New Roman"/>
          <w:sz w:val="24"/>
          <w:szCs w:val="24"/>
        </w:rPr>
        <w:t xml:space="preserve">klasės vadovui </w:t>
      </w:r>
      <w:r w:rsidR="003B040A">
        <w:rPr>
          <w:rFonts w:ascii="Times New Roman" w:hAnsi="Times New Roman" w:cs="Times New Roman"/>
          <w:sz w:val="24"/>
          <w:szCs w:val="24"/>
        </w:rPr>
        <w:t xml:space="preserve">/ kuratoriui </w:t>
      </w:r>
      <w:r w:rsidR="00496197" w:rsidRPr="00FF5F9E">
        <w:rPr>
          <w:rFonts w:ascii="Times New Roman" w:hAnsi="Times New Roman" w:cs="Times New Roman"/>
          <w:sz w:val="24"/>
          <w:szCs w:val="24"/>
        </w:rPr>
        <w:t>pristačius</w:t>
      </w:r>
      <w:r w:rsidR="00CE1324" w:rsidRPr="00FF5F9E">
        <w:rPr>
          <w:rFonts w:ascii="Times New Roman" w:hAnsi="Times New Roman" w:cs="Times New Roman"/>
          <w:sz w:val="24"/>
          <w:szCs w:val="24"/>
        </w:rPr>
        <w:t xml:space="preserve"> pažymą iš kitos ugdymo įstaigos.</w:t>
      </w:r>
    </w:p>
    <w:p w14:paraId="0248C3C6" w14:textId="1692C506" w:rsidR="00496197" w:rsidRPr="00FF5F9E" w:rsidRDefault="005D6266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1</w:t>
      </w:r>
      <w:r w:rsidR="005C127E">
        <w:rPr>
          <w:rFonts w:ascii="Times New Roman" w:hAnsi="Times New Roman" w:cs="Times New Roman"/>
          <w:sz w:val="24"/>
          <w:szCs w:val="24"/>
        </w:rPr>
        <w:t>8</w:t>
      </w:r>
      <w:r w:rsidRPr="00FF5F9E">
        <w:rPr>
          <w:rFonts w:ascii="Times New Roman" w:hAnsi="Times New Roman" w:cs="Times New Roman"/>
          <w:sz w:val="24"/>
          <w:szCs w:val="24"/>
        </w:rPr>
        <w:t>.</w:t>
      </w:r>
      <w:r w:rsidR="00496197" w:rsidRPr="00FF5F9E">
        <w:rPr>
          <w:rFonts w:ascii="Times New Roman" w:hAnsi="Times New Roman" w:cs="Times New Roman"/>
          <w:sz w:val="24"/>
          <w:szCs w:val="24"/>
        </w:rPr>
        <w:t xml:space="preserve"> M</w:t>
      </w:r>
      <w:r w:rsidR="002B4E1C" w:rsidRPr="00FF5F9E">
        <w:rPr>
          <w:rFonts w:ascii="Times New Roman" w:hAnsi="Times New Roman" w:cs="Times New Roman"/>
          <w:sz w:val="24"/>
          <w:szCs w:val="24"/>
        </w:rPr>
        <w:t>okin</w:t>
      </w:r>
      <w:r w:rsidR="00496197" w:rsidRPr="00FF5F9E">
        <w:rPr>
          <w:rFonts w:ascii="Times New Roman" w:hAnsi="Times New Roman" w:cs="Times New Roman"/>
          <w:sz w:val="24"/>
          <w:szCs w:val="24"/>
        </w:rPr>
        <w:t xml:space="preserve">ių, kurie </w:t>
      </w:r>
      <w:r w:rsidR="00AA4C49">
        <w:rPr>
          <w:rFonts w:ascii="Times New Roman" w:hAnsi="Times New Roman" w:cs="Times New Roman"/>
          <w:sz w:val="24"/>
          <w:szCs w:val="24"/>
        </w:rPr>
        <w:t xml:space="preserve">atstovauja </w:t>
      </w:r>
      <w:r w:rsidR="002B4E1C" w:rsidRPr="00FF5F9E">
        <w:rPr>
          <w:rFonts w:ascii="Times New Roman" w:hAnsi="Times New Roman" w:cs="Times New Roman"/>
          <w:sz w:val="24"/>
          <w:szCs w:val="24"/>
        </w:rPr>
        <w:t>Gimnazijai (miestui ar respublikai) renginiuose</w:t>
      </w:r>
      <w:r w:rsidR="002B6D04">
        <w:rPr>
          <w:rFonts w:ascii="Times New Roman" w:hAnsi="Times New Roman" w:cs="Times New Roman"/>
          <w:sz w:val="24"/>
          <w:szCs w:val="24"/>
        </w:rPr>
        <w:t>,</w:t>
      </w:r>
      <w:r w:rsidR="00496197" w:rsidRPr="00FF5F9E">
        <w:rPr>
          <w:rFonts w:ascii="Times New Roman" w:hAnsi="Times New Roman" w:cs="Times New Roman"/>
          <w:sz w:val="24"/>
          <w:szCs w:val="24"/>
        </w:rPr>
        <w:t xml:space="preserve"> sąrašas</w:t>
      </w:r>
      <w:r w:rsidR="002B4E1C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496197" w:rsidRPr="00FF5F9E">
        <w:rPr>
          <w:rFonts w:ascii="Times New Roman" w:hAnsi="Times New Roman" w:cs="Times New Roman"/>
          <w:sz w:val="24"/>
          <w:szCs w:val="24"/>
        </w:rPr>
        <w:t>tvirtinamas Gimnazijos direktoriaus įsakymu. Vadovaudamiesi šia informacija dalykų mokytojai mokinių nebuvimą pamokose fiksuoja sutartiniu žymėjimu „</w:t>
      </w:r>
      <w:proofErr w:type="spellStart"/>
      <w:r w:rsidR="00496197" w:rsidRPr="00FF5F9E">
        <w:rPr>
          <w:rFonts w:ascii="Times New Roman" w:hAnsi="Times New Roman" w:cs="Times New Roman"/>
          <w:sz w:val="24"/>
          <w:szCs w:val="24"/>
        </w:rPr>
        <w:t>atl</w:t>
      </w:r>
      <w:proofErr w:type="spellEnd"/>
      <w:r w:rsidR="00496197" w:rsidRPr="00FF5F9E">
        <w:rPr>
          <w:rFonts w:ascii="Times New Roman" w:hAnsi="Times New Roman" w:cs="Times New Roman"/>
          <w:sz w:val="24"/>
          <w:szCs w:val="24"/>
        </w:rPr>
        <w:t>“ (atleistas).</w:t>
      </w:r>
    </w:p>
    <w:p w14:paraId="200ABA0A" w14:textId="0340C34B" w:rsidR="002B4E1C" w:rsidRPr="00FF5F9E" w:rsidRDefault="005D6266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1</w:t>
      </w:r>
      <w:r w:rsidR="005C127E">
        <w:rPr>
          <w:rFonts w:ascii="Times New Roman" w:hAnsi="Times New Roman" w:cs="Times New Roman"/>
          <w:sz w:val="24"/>
          <w:szCs w:val="24"/>
        </w:rPr>
        <w:t>9</w:t>
      </w:r>
      <w:r w:rsidR="002B4E1C" w:rsidRPr="00FF5F9E">
        <w:rPr>
          <w:rFonts w:ascii="Times New Roman" w:hAnsi="Times New Roman" w:cs="Times New Roman"/>
          <w:sz w:val="24"/>
          <w:szCs w:val="24"/>
        </w:rPr>
        <w:t xml:space="preserve">. </w:t>
      </w:r>
      <w:r w:rsidR="00C7604A" w:rsidRPr="00FF5F9E">
        <w:rPr>
          <w:rFonts w:ascii="Times New Roman" w:hAnsi="Times New Roman" w:cs="Times New Roman"/>
          <w:sz w:val="24"/>
          <w:szCs w:val="24"/>
        </w:rPr>
        <w:t xml:space="preserve">Gimnazijos direktoriaus įsakymu </w:t>
      </w:r>
      <w:r w:rsidR="00BF2BA5" w:rsidRPr="00FF5F9E">
        <w:rPr>
          <w:rFonts w:ascii="Times New Roman" w:hAnsi="Times New Roman" w:cs="Times New Roman"/>
          <w:sz w:val="24"/>
          <w:szCs w:val="24"/>
        </w:rPr>
        <w:t xml:space="preserve">atlikus </w:t>
      </w:r>
      <w:r w:rsidR="00C7604A" w:rsidRPr="00FF5F9E">
        <w:rPr>
          <w:rFonts w:ascii="Times New Roman" w:hAnsi="Times New Roman" w:cs="Times New Roman"/>
          <w:sz w:val="24"/>
          <w:szCs w:val="24"/>
        </w:rPr>
        <w:t xml:space="preserve">ugdymo </w:t>
      </w:r>
      <w:r w:rsidR="00BF2BA5" w:rsidRPr="00FF5F9E">
        <w:rPr>
          <w:rFonts w:ascii="Times New Roman" w:hAnsi="Times New Roman" w:cs="Times New Roman"/>
          <w:sz w:val="24"/>
          <w:szCs w:val="24"/>
        </w:rPr>
        <w:t>plano pakeitimus</w:t>
      </w:r>
      <w:r w:rsidR="00C7604A" w:rsidRPr="00FF5F9E">
        <w:rPr>
          <w:rFonts w:ascii="Times New Roman" w:hAnsi="Times New Roman" w:cs="Times New Roman"/>
          <w:sz w:val="24"/>
          <w:szCs w:val="24"/>
        </w:rPr>
        <w:t xml:space="preserve"> dėl oro sąlygų, įvykių, susijusių su visuomeniniu ar kitu transportu, eismo sutrikimų ar kitų nenugalimų jėgų (force majeure) </w:t>
      </w:r>
      <w:r w:rsidR="00BF2BA5" w:rsidRPr="00FF5F9E">
        <w:rPr>
          <w:rFonts w:ascii="Times New Roman" w:hAnsi="Times New Roman" w:cs="Times New Roman"/>
          <w:sz w:val="24"/>
          <w:szCs w:val="24"/>
        </w:rPr>
        <w:t>pamokų teisinti nereikia.</w:t>
      </w:r>
    </w:p>
    <w:p w14:paraId="249A72B1" w14:textId="083CFD7B" w:rsidR="00075C36" w:rsidRPr="00FF5F9E" w:rsidRDefault="005C127E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908B7" w:rsidRPr="00FF5F9E">
        <w:rPr>
          <w:rFonts w:ascii="Times New Roman" w:hAnsi="Times New Roman" w:cs="Times New Roman"/>
          <w:sz w:val="24"/>
          <w:szCs w:val="24"/>
        </w:rPr>
        <w:t>. Mokinys, po ligos atvykęs į Gimnaziją</w:t>
      </w:r>
      <w:r w:rsidR="00885CF0" w:rsidRPr="00FF5F9E">
        <w:rPr>
          <w:rFonts w:ascii="Times New Roman" w:hAnsi="Times New Roman" w:cs="Times New Roman"/>
          <w:sz w:val="24"/>
          <w:szCs w:val="24"/>
        </w:rPr>
        <w:t>,</w:t>
      </w:r>
      <w:r w:rsidR="002908B7" w:rsidRPr="00FF5F9E">
        <w:rPr>
          <w:rFonts w:ascii="Times New Roman" w:hAnsi="Times New Roman" w:cs="Times New Roman"/>
          <w:sz w:val="24"/>
          <w:szCs w:val="24"/>
        </w:rPr>
        <w:t xml:space="preserve"> laikomas sveiku ir dalyvauja ugdymo procese, </w:t>
      </w:r>
      <w:r w:rsidR="00885CF0" w:rsidRPr="00FF5F9E">
        <w:rPr>
          <w:rFonts w:ascii="Times New Roman" w:hAnsi="Times New Roman" w:cs="Times New Roman"/>
          <w:sz w:val="24"/>
          <w:szCs w:val="24"/>
        </w:rPr>
        <w:t xml:space="preserve">kartu </w:t>
      </w:r>
      <w:r w:rsidR="002908B7" w:rsidRPr="00FF5F9E">
        <w:rPr>
          <w:rFonts w:ascii="Times New Roman" w:hAnsi="Times New Roman" w:cs="Times New Roman"/>
          <w:sz w:val="24"/>
          <w:szCs w:val="24"/>
        </w:rPr>
        <w:t xml:space="preserve">ir fizinio ugdymo pamokose. </w:t>
      </w:r>
      <w:r w:rsidR="00885CF0" w:rsidRPr="00FF5F9E">
        <w:rPr>
          <w:rFonts w:ascii="Times New Roman" w:hAnsi="Times New Roman" w:cs="Times New Roman"/>
          <w:sz w:val="24"/>
          <w:szCs w:val="24"/>
        </w:rPr>
        <w:t>Išimtinais atvejais m</w:t>
      </w:r>
      <w:r w:rsidR="002908B7" w:rsidRPr="00FF5F9E">
        <w:rPr>
          <w:rFonts w:ascii="Times New Roman" w:hAnsi="Times New Roman" w:cs="Times New Roman"/>
          <w:sz w:val="24"/>
          <w:szCs w:val="24"/>
        </w:rPr>
        <w:t xml:space="preserve">okinys nuo dalyvavimo fizinio ugdymo pamokoje atleidžiamas, kai fizinio </w:t>
      </w:r>
      <w:r w:rsidR="004607DE" w:rsidRPr="00FF5F9E">
        <w:rPr>
          <w:rFonts w:ascii="Times New Roman" w:hAnsi="Times New Roman" w:cs="Times New Roman"/>
          <w:sz w:val="24"/>
          <w:szCs w:val="24"/>
        </w:rPr>
        <w:t xml:space="preserve">ugdymo mokytojui atneša </w:t>
      </w:r>
      <w:r w:rsidR="002908B7" w:rsidRPr="00FF5F9E">
        <w:rPr>
          <w:rFonts w:ascii="Times New Roman" w:hAnsi="Times New Roman" w:cs="Times New Roman"/>
          <w:sz w:val="24"/>
          <w:szCs w:val="24"/>
        </w:rPr>
        <w:t>tėvų (globėjų, rūpintojų) rašytinį prašymą</w:t>
      </w:r>
      <w:r w:rsidR="002B6D04">
        <w:rPr>
          <w:rFonts w:ascii="Times New Roman" w:hAnsi="Times New Roman" w:cs="Times New Roman"/>
          <w:sz w:val="24"/>
          <w:szCs w:val="24"/>
        </w:rPr>
        <w:t>, kuriame įvardintos priežastys, neleidžiančios dalyvauti sportinėje veikloje. Vadov</w:t>
      </w:r>
      <w:r w:rsidR="00712E77" w:rsidRPr="00FF5F9E">
        <w:rPr>
          <w:rFonts w:ascii="Times New Roman" w:hAnsi="Times New Roman" w:cs="Times New Roman"/>
          <w:sz w:val="24"/>
          <w:szCs w:val="24"/>
        </w:rPr>
        <w:t>a</w:t>
      </w:r>
      <w:r w:rsidR="002B6D04">
        <w:rPr>
          <w:rFonts w:ascii="Times New Roman" w:hAnsi="Times New Roman" w:cs="Times New Roman"/>
          <w:sz w:val="24"/>
          <w:szCs w:val="24"/>
        </w:rPr>
        <w:t>uda</w:t>
      </w:r>
      <w:r w:rsidR="00712E77" w:rsidRPr="00FF5F9E">
        <w:rPr>
          <w:rFonts w:ascii="Times New Roman" w:hAnsi="Times New Roman" w:cs="Times New Roman"/>
          <w:sz w:val="24"/>
          <w:szCs w:val="24"/>
        </w:rPr>
        <w:t xml:space="preserve">masis </w:t>
      </w:r>
      <w:r w:rsidR="002908B7" w:rsidRPr="00FF5F9E">
        <w:rPr>
          <w:rFonts w:ascii="Times New Roman" w:hAnsi="Times New Roman" w:cs="Times New Roman"/>
          <w:sz w:val="24"/>
          <w:szCs w:val="24"/>
        </w:rPr>
        <w:t>protingumo principu, sprendimą priima mokytojas</w:t>
      </w:r>
      <w:r w:rsidR="00496197" w:rsidRPr="00FF5F9E">
        <w:rPr>
          <w:rFonts w:ascii="Times New Roman" w:hAnsi="Times New Roman" w:cs="Times New Roman"/>
          <w:sz w:val="24"/>
          <w:szCs w:val="24"/>
        </w:rPr>
        <w:t>, mokinio dalyvavimas fiksuojamas sutartiniu žymėjimu „</w:t>
      </w:r>
      <w:proofErr w:type="spellStart"/>
      <w:r w:rsidR="00496197" w:rsidRPr="00FF5F9E">
        <w:rPr>
          <w:rFonts w:ascii="Times New Roman" w:hAnsi="Times New Roman" w:cs="Times New Roman"/>
          <w:sz w:val="24"/>
          <w:szCs w:val="24"/>
        </w:rPr>
        <w:t>atl</w:t>
      </w:r>
      <w:proofErr w:type="spellEnd"/>
      <w:r w:rsidR="00496197" w:rsidRPr="00FF5F9E">
        <w:rPr>
          <w:rFonts w:ascii="Times New Roman" w:hAnsi="Times New Roman" w:cs="Times New Roman"/>
          <w:sz w:val="24"/>
          <w:szCs w:val="24"/>
        </w:rPr>
        <w:t>“ (atleistas)</w:t>
      </w:r>
      <w:r w:rsidR="002908B7" w:rsidRPr="00FF5F9E">
        <w:rPr>
          <w:rFonts w:ascii="Times New Roman" w:hAnsi="Times New Roman" w:cs="Times New Roman"/>
          <w:sz w:val="24"/>
          <w:szCs w:val="24"/>
        </w:rPr>
        <w:t>.</w:t>
      </w:r>
    </w:p>
    <w:p w14:paraId="21CB7BBA" w14:textId="77777777" w:rsidR="005A43D5" w:rsidRPr="00FF5F9E" w:rsidRDefault="005A43D5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65653A8" w14:textId="3E32AAE8" w:rsidR="00921463" w:rsidRPr="002B6D04" w:rsidRDefault="008A3873" w:rsidP="002B6D04">
      <w:pPr>
        <w:pStyle w:val="Betarp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D04">
        <w:rPr>
          <w:rFonts w:ascii="Times New Roman" w:hAnsi="Times New Roman" w:cs="Times New Roman"/>
          <w:b/>
          <w:sz w:val="24"/>
          <w:szCs w:val="24"/>
        </w:rPr>
        <w:t>I</w:t>
      </w:r>
      <w:r w:rsidR="00885CF0" w:rsidRPr="002B6D04">
        <w:rPr>
          <w:rFonts w:ascii="Times New Roman" w:hAnsi="Times New Roman" w:cs="Times New Roman"/>
          <w:b/>
          <w:sz w:val="24"/>
          <w:szCs w:val="24"/>
        </w:rPr>
        <w:t>V</w:t>
      </w:r>
      <w:r w:rsidR="002B6D04" w:rsidRPr="002B6D04">
        <w:rPr>
          <w:rFonts w:ascii="Times New Roman" w:hAnsi="Times New Roman" w:cs="Times New Roman"/>
          <w:b/>
          <w:sz w:val="24"/>
          <w:szCs w:val="24"/>
        </w:rPr>
        <w:t>. VĖLAVIMŲ Į PAMOKAS UŽTIKRINIMAS</w:t>
      </w:r>
    </w:p>
    <w:p w14:paraId="08D419A5" w14:textId="77777777" w:rsidR="00885CF0" w:rsidRPr="00F008E9" w:rsidRDefault="00885CF0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4BE8789A" w14:textId="56EEABFF" w:rsidR="00921463" w:rsidRPr="00FF5F9E" w:rsidRDefault="005D6266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2</w:t>
      </w:r>
      <w:r w:rsidR="005C127E">
        <w:rPr>
          <w:rFonts w:ascii="Times New Roman" w:hAnsi="Times New Roman" w:cs="Times New Roman"/>
          <w:sz w:val="24"/>
          <w:szCs w:val="24"/>
        </w:rPr>
        <w:t>1</w:t>
      </w:r>
      <w:r w:rsidR="00921463" w:rsidRPr="00FF5F9E">
        <w:rPr>
          <w:rFonts w:ascii="Times New Roman" w:hAnsi="Times New Roman" w:cs="Times New Roman"/>
          <w:sz w:val="24"/>
          <w:szCs w:val="24"/>
        </w:rPr>
        <w:t>. Vėluoti į pamokas draudžiama. Atsitiktiniu pavėlavimu gali būti laikomi ne daugiau kaip 3 pavėlavimai į įvairių dalykų pamokas ar klasės valandėles per pusmetį.</w:t>
      </w:r>
      <w:r w:rsidR="00F72DF2" w:rsidRPr="00FF5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7857C" w14:textId="1BE8AA68" w:rsidR="00921463" w:rsidRPr="00FF5F9E" w:rsidRDefault="008A3873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2</w:t>
      </w:r>
      <w:r w:rsidR="005C127E">
        <w:rPr>
          <w:rFonts w:ascii="Times New Roman" w:hAnsi="Times New Roman" w:cs="Times New Roman"/>
          <w:sz w:val="24"/>
          <w:szCs w:val="24"/>
        </w:rPr>
        <w:t>2</w:t>
      </w:r>
      <w:r w:rsidR="00921463" w:rsidRPr="00FF5F9E">
        <w:rPr>
          <w:rFonts w:ascii="Times New Roman" w:hAnsi="Times New Roman" w:cs="Times New Roman"/>
          <w:sz w:val="24"/>
          <w:szCs w:val="24"/>
        </w:rPr>
        <w:t>. Mokiniui pavėlavus</w:t>
      </w:r>
      <w:r w:rsidR="00496197" w:rsidRPr="00FF5F9E">
        <w:rPr>
          <w:rFonts w:ascii="Times New Roman" w:hAnsi="Times New Roman" w:cs="Times New Roman"/>
          <w:sz w:val="24"/>
          <w:szCs w:val="24"/>
        </w:rPr>
        <w:t xml:space="preserve"> ar vėluojant sistemingai</w:t>
      </w:r>
      <w:r w:rsidR="00921463" w:rsidRPr="00FF5F9E">
        <w:rPr>
          <w:rFonts w:ascii="Times New Roman" w:hAnsi="Times New Roman" w:cs="Times New Roman"/>
          <w:sz w:val="24"/>
          <w:szCs w:val="24"/>
        </w:rPr>
        <w:t xml:space="preserve">, dalyko mokytojas elektroniniame dienyne pažymi „p“. Jei mokinys vėlavo pusę ir daugiau pamokos laiko ir vėlavimo priežastis </w:t>
      </w:r>
      <w:r w:rsidR="00496197" w:rsidRPr="00FF5F9E">
        <w:rPr>
          <w:rFonts w:ascii="Times New Roman" w:hAnsi="Times New Roman" w:cs="Times New Roman"/>
          <w:sz w:val="24"/>
          <w:szCs w:val="24"/>
        </w:rPr>
        <w:t>nėra itin svarbi</w:t>
      </w:r>
      <w:r w:rsidR="00921463" w:rsidRPr="00FF5F9E">
        <w:rPr>
          <w:rFonts w:ascii="Times New Roman" w:hAnsi="Times New Roman" w:cs="Times New Roman"/>
          <w:sz w:val="24"/>
          <w:szCs w:val="24"/>
        </w:rPr>
        <w:t>, mokytojas gali žymėti „n“ ir tuomet raš</w:t>
      </w:r>
      <w:r w:rsidR="00496197" w:rsidRPr="00FF5F9E">
        <w:rPr>
          <w:rFonts w:ascii="Times New Roman" w:hAnsi="Times New Roman" w:cs="Times New Roman"/>
          <w:sz w:val="24"/>
          <w:szCs w:val="24"/>
        </w:rPr>
        <w:t>yti</w:t>
      </w:r>
      <w:r w:rsidR="00921463" w:rsidRPr="00FF5F9E">
        <w:rPr>
          <w:rFonts w:ascii="Times New Roman" w:hAnsi="Times New Roman" w:cs="Times New Roman"/>
          <w:sz w:val="24"/>
          <w:szCs w:val="24"/>
        </w:rPr>
        <w:t xml:space="preserve"> pastabą bei pranešimą tėvams</w:t>
      </w:r>
      <w:r w:rsidR="00496197" w:rsidRPr="00FF5F9E">
        <w:rPr>
          <w:rFonts w:ascii="Times New Roman" w:hAnsi="Times New Roman" w:cs="Times New Roman"/>
          <w:sz w:val="24"/>
          <w:szCs w:val="24"/>
        </w:rPr>
        <w:t xml:space="preserve"> e. dienyne</w:t>
      </w:r>
      <w:r w:rsidR="00921463" w:rsidRPr="00FF5F9E">
        <w:rPr>
          <w:rFonts w:ascii="Times New Roman" w:hAnsi="Times New Roman" w:cs="Times New Roman"/>
          <w:sz w:val="24"/>
          <w:szCs w:val="24"/>
        </w:rPr>
        <w:t xml:space="preserve">, o mokinį nukreipia pas </w:t>
      </w:r>
      <w:r w:rsidR="00496197" w:rsidRPr="00FF5F9E">
        <w:rPr>
          <w:rFonts w:ascii="Times New Roman" w:hAnsi="Times New Roman" w:cs="Times New Roman"/>
          <w:sz w:val="24"/>
          <w:szCs w:val="24"/>
        </w:rPr>
        <w:t>klasės</w:t>
      </w:r>
      <w:r w:rsidR="00921463" w:rsidRPr="00FF5F9E">
        <w:rPr>
          <w:rFonts w:ascii="Times New Roman" w:hAnsi="Times New Roman" w:cs="Times New Roman"/>
          <w:sz w:val="24"/>
          <w:szCs w:val="24"/>
        </w:rPr>
        <w:t xml:space="preserve"> vadovą arba socialinį pedagogą</w:t>
      </w:r>
      <w:r w:rsidR="002B4E1C" w:rsidRPr="00FF5F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BF5521" w14:textId="3136BD0A" w:rsidR="00921463" w:rsidRPr="00FF5F9E" w:rsidRDefault="008A3873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C127E">
        <w:rPr>
          <w:rFonts w:ascii="Times New Roman" w:hAnsi="Times New Roman" w:cs="Times New Roman"/>
          <w:sz w:val="24"/>
          <w:szCs w:val="24"/>
        </w:rPr>
        <w:t>3</w:t>
      </w:r>
      <w:r w:rsidR="00921463" w:rsidRPr="00FF5F9E">
        <w:rPr>
          <w:rFonts w:ascii="Times New Roman" w:hAnsi="Times New Roman" w:cs="Times New Roman"/>
          <w:sz w:val="24"/>
          <w:szCs w:val="24"/>
        </w:rPr>
        <w:t xml:space="preserve">. Mokiniui </w:t>
      </w:r>
      <w:r w:rsidR="006B15DE" w:rsidRPr="00FF5F9E">
        <w:rPr>
          <w:rFonts w:ascii="Times New Roman" w:hAnsi="Times New Roman" w:cs="Times New Roman"/>
          <w:sz w:val="24"/>
          <w:szCs w:val="24"/>
        </w:rPr>
        <w:t>nuolat (</w:t>
      </w:r>
      <w:r w:rsidR="00921463" w:rsidRPr="00FF5F9E">
        <w:rPr>
          <w:rFonts w:ascii="Times New Roman" w:hAnsi="Times New Roman" w:cs="Times New Roman"/>
          <w:sz w:val="24"/>
          <w:szCs w:val="24"/>
        </w:rPr>
        <w:t>piktybiškai</w:t>
      </w:r>
      <w:r w:rsidR="006B15DE" w:rsidRPr="00FF5F9E">
        <w:rPr>
          <w:rFonts w:ascii="Times New Roman" w:hAnsi="Times New Roman" w:cs="Times New Roman"/>
          <w:sz w:val="24"/>
          <w:szCs w:val="24"/>
        </w:rPr>
        <w:t>)</w:t>
      </w:r>
      <w:r w:rsidR="00921463" w:rsidRPr="00FF5F9E">
        <w:rPr>
          <w:rFonts w:ascii="Times New Roman" w:hAnsi="Times New Roman" w:cs="Times New Roman"/>
          <w:sz w:val="24"/>
          <w:szCs w:val="24"/>
        </w:rPr>
        <w:t xml:space="preserve"> ir toliau nuolat vėluojant, mokinys svarstomas </w:t>
      </w:r>
      <w:r w:rsidR="000A3199" w:rsidRPr="00FF5F9E">
        <w:rPr>
          <w:rFonts w:ascii="Times New Roman" w:hAnsi="Times New Roman" w:cs="Times New Roman"/>
          <w:sz w:val="24"/>
          <w:szCs w:val="24"/>
        </w:rPr>
        <w:t>Vaiko gerovės</w:t>
      </w:r>
      <w:r w:rsidR="001855F5" w:rsidRPr="00FF5F9E">
        <w:rPr>
          <w:rFonts w:ascii="Times New Roman" w:hAnsi="Times New Roman" w:cs="Times New Roman"/>
          <w:sz w:val="24"/>
          <w:szCs w:val="24"/>
        </w:rPr>
        <w:t xml:space="preserve"> komisijos</w:t>
      </w:r>
      <w:r w:rsidR="000A3199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5D6266" w:rsidRPr="00FF5F9E">
        <w:rPr>
          <w:rFonts w:ascii="Times New Roman" w:hAnsi="Times New Roman" w:cs="Times New Roman"/>
          <w:sz w:val="24"/>
          <w:szCs w:val="24"/>
        </w:rPr>
        <w:t xml:space="preserve">ir / </w:t>
      </w:r>
      <w:r w:rsidR="000A3199" w:rsidRPr="00FF5F9E">
        <w:rPr>
          <w:rFonts w:ascii="Times New Roman" w:hAnsi="Times New Roman" w:cs="Times New Roman"/>
          <w:sz w:val="24"/>
          <w:szCs w:val="24"/>
        </w:rPr>
        <w:t xml:space="preserve">ar </w:t>
      </w:r>
      <w:r w:rsidR="00921463" w:rsidRPr="00FF5F9E">
        <w:rPr>
          <w:rFonts w:ascii="Times New Roman" w:hAnsi="Times New Roman" w:cs="Times New Roman"/>
          <w:sz w:val="24"/>
          <w:szCs w:val="24"/>
        </w:rPr>
        <w:t>direkcijos posėdyje.</w:t>
      </w:r>
    </w:p>
    <w:p w14:paraId="4C319FB7" w14:textId="77777777" w:rsidR="00745175" w:rsidRPr="00FF5F9E" w:rsidRDefault="00745175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6C90952" w14:textId="20EB8D75" w:rsidR="00921463" w:rsidRPr="002B6D04" w:rsidRDefault="00885CF0" w:rsidP="00186D07">
      <w:pPr>
        <w:pStyle w:val="Betarp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D04">
        <w:rPr>
          <w:rFonts w:ascii="Times New Roman" w:hAnsi="Times New Roman" w:cs="Times New Roman"/>
          <w:b/>
          <w:sz w:val="24"/>
          <w:szCs w:val="24"/>
        </w:rPr>
        <w:t>V.</w:t>
      </w:r>
      <w:r w:rsidR="00375BA6" w:rsidRPr="002B6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463" w:rsidRPr="002B6D04">
        <w:rPr>
          <w:rFonts w:ascii="Times New Roman" w:hAnsi="Times New Roman" w:cs="Times New Roman"/>
          <w:b/>
          <w:sz w:val="24"/>
          <w:szCs w:val="24"/>
        </w:rPr>
        <w:t>NELANKYMO PREVENCIJA</w:t>
      </w:r>
      <w:r w:rsidR="007F0F23" w:rsidRPr="002B6D04">
        <w:rPr>
          <w:rFonts w:ascii="Times New Roman" w:hAnsi="Times New Roman" w:cs="Times New Roman"/>
          <w:b/>
          <w:sz w:val="24"/>
          <w:szCs w:val="24"/>
        </w:rPr>
        <w:t>, NUOBAUDOS IR SKATINIMAS</w:t>
      </w:r>
    </w:p>
    <w:p w14:paraId="09776077" w14:textId="77777777" w:rsidR="00885CF0" w:rsidRPr="00FF5F9E" w:rsidRDefault="00885CF0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43BC6842" w14:textId="1FE3BB15" w:rsidR="00921463" w:rsidRPr="00FF5F9E" w:rsidRDefault="008A3873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2</w:t>
      </w:r>
      <w:r w:rsidR="005C127E">
        <w:rPr>
          <w:rFonts w:ascii="Times New Roman" w:hAnsi="Times New Roman" w:cs="Times New Roman"/>
          <w:sz w:val="24"/>
          <w:szCs w:val="24"/>
        </w:rPr>
        <w:t>4</w:t>
      </w:r>
      <w:r w:rsidR="00885CF0" w:rsidRPr="00FF5F9E">
        <w:rPr>
          <w:rFonts w:ascii="Times New Roman" w:hAnsi="Times New Roman" w:cs="Times New Roman"/>
          <w:sz w:val="24"/>
          <w:szCs w:val="24"/>
        </w:rPr>
        <w:t>.</w:t>
      </w:r>
      <w:r w:rsidR="00921463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255F2A" w:rsidRPr="00FF5F9E">
        <w:rPr>
          <w:rFonts w:ascii="Times New Roman" w:hAnsi="Times New Roman" w:cs="Times New Roman"/>
          <w:sz w:val="24"/>
          <w:szCs w:val="24"/>
        </w:rPr>
        <w:t xml:space="preserve">Apie mokinį, kuris dažnai praleidžia pamokas be pateisinamos priežasties </w:t>
      </w:r>
      <w:r w:rsidR="006B15DE" w:rsidRPr="00FF5F9E">
        <w:rPr>
          <w:rFonts w:ascii="Times New Roman" w:hAnsi="Times New Roman" w:cs="Times New Roman"/>
          <w:sz w:val="24"/>
          <w:szCs w:val="24"/>
        </w:rPr>
        <w:t xml:space="preserve">ir / </w:t>
      </w:r>
      <w:r w:rsidR="00255F2A" w:rsidRPr="00FF5F9E">
        <w:rPr>
          <w:rFonts w:ascii="Times New Roman" w:hAnsi="Times New Roman" w:cs="Times New Roman"/>
          <w:sz w:val="24"/>
          <w:szCs w:val="24"/>
        </w:rPr>
        <w:t xml:space="preserve">ar nuolat vėluoja, </w:t>
      </w:r>
      <w:r w:rsidR="003B040A">
        <w:rPr>
          <w:rFonts w:ascii="Times New Roman" w:hAnsi="Times New Roman" w:cs="Times New Roman"/>
          <w:sz w:val="24"/>
          <w:szCs w:val="24"/>
        </w:rPr>
        <w:t>klasės vadovas / kuratorius</w:t>
      </w:r>
      <w:r w:rsidR="00255F2A" w:rsidRPr="00FF5F9E">
        <w:rPr>
          <w:rFonts w:ascii="Times New Roman" w:hAnsi="Times New Roman" w:cs="Times New Roman"/>
          <w:sz w:val="24"/>
          <w:szCs w:val="24"/>
        </w:rPr>
        <w:t xml:space="preserve"> informuoja socialin</w:t>
      </w:r>
      <w:r w:rsidR="00BF2BA5" w:rsidRPr="00FF5F9E">
        <w:rPr>
          <w:rFonts w:ascii="Times New Roman" w:hAnsi="Times New Roman" w:cs="Times New Roman"/>
          <w:sz w:val="24"/>
          <w:szCs w:val="24"/>
        </w:rPr>
        <w:t>į</w:t>
      </w:r>
      <w:r w:rsidR="00255F2A" w:rsidRPr="00FF5F9E">
        <w:rPr>
          <w:rFonts w:ascii="Times New Roman" w:hAnsi="Times New Roman" w:cs="Times New Roman"/>
          <w:sz w:val="24"/>
          <w:szCs w:val="24"/>
        </w:rPr>
        <w:t xml:space="preserve"> pedagog</w:t>
      </w:r>
      <w:r w:rsidR="00BF2BA5" w:rsidRPr="00FF5F9E">
        <w:rPr>
          <w:rFonts w:ascii="Times New Roman" w:hAnsi="Times New Roman" w:cs="Times New Roman"/>
          <w:sz w:val="24"/>
          <w:szCs w:val="24"/>
        </w:rPr>
        <w:t>ą</w:t>
      </w:r>
      <w:r w:rsidR="00255F2A" w:rsidRPr="00FF5F9E">
        <w:rPr>
          <w:rFonts w:ascii="Times New Roman" w:hAnsi="Times New Roman" w:cs="Times New Roman"/>
          <w:sz w:val="24"/>
          <w:szCs w:val="24"/>
        </w:rPr>
        <w:t>.</w:t>
      </w:r>
      <w:r w:rsidR="00D52E8D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255F2A" w:rsidRPr="00FF5F9E">
        <w:rPr>
          <w:rFonts w:ascii="Times New Roman" w:hAnsi="Times New Roman" w:cs="Times New Roman"/>
          <w:sz w:val="24"/>
          <w:szCs w:val="24"/>
        </w:rPr>
        <w:t xml:space="preserve">Atsižvelgiant į klasės </w:t>
      </w:r>
      <w:r w:rsidR="003B040A">
        <w:rPr>
          <w:rFonts w:ascii="Times New Roman" w:hAnsi="Times New Roman" w:cs="Times New Roman"/>
          <w:sz w:val="24"/>
          <w:szCs w:val="24"/>
        </w:rPr>
        <w:t>vadovo / kuratoriaus</w:t>
      </w:r>
      <w:r w:rsidR="00255F2A" w:rsidRPr="00FF5F9E">
        <w:rPr>
          <w:rFonts w:ascii="Times New Roman" w:hAnsi="Times New Roman" w:cs="Times New Roman"/>
          <w:sz w:val="24"/>
          <w:szCs w:val="24"/>
        </w:rPr>
        <w:t xml:space="preserve"> jau taikytas priemones, planuojami veiksmai, skatinantys mokinį toliau nebepraleisti pamokų:</w:t>
      </w:r>
      <w:r w:rsidR="004607DE" w:rsidRPr="00FF5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6019D" w14:textId="1F6327B0" w:rsidR="001F7B73" w:rsidRPr="00FF5F9E" w:rsidRDefault="001F7B73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2</w:t>
      </w:r>
      <w:r w:rsidR="005C127E">
        <w:rPr>
          <w:rFonts w:ascii="Times New Roman" w:hAnsi="Times New Roman" w:cs="Times New Roman"/>
          <w:sz w:val="24"/>
          <w:szCs w:val="24"/>
        </w:rPr>
        <w:t>4</w:t>
      </w:r>
      <w:r w:rsidR="007B4DCD" w:rsidRPr="00FF5F9E">
        <w:rPr>
          <w:rFonts w:ascii="Times New Roman" w:hAnsi="Times New Roman" w:cs="Times New Roman"/>
          <w:sz w:val="24"/>
          <w:szCs w:val="24"/>
        </w:rPr>
        <w:t>.1</w:t>
      </w:r>
      <w:r w:rsidRPr="00FF5F9E">
        <w:rPr>
          <w:rFonts w:ascii="Times New Roman" w:hAnsi="Times New Roman" w:cs="Times New Roman"/>
          <w:sz w:val="24"/>
          <w:szCs w:val="24"/>
        </w:rPr>
        <w:t xml:space="preserve">. </w:t>
      </w:r>
      <w:r w:rsidR="00186D07">
        <w:rPr>
          <w:rFonts w:ascii="Times New Roman" w:hAnsi="Times New Roman" w:cs="Times New Roman"/>
          <w:sz w:val="24"/>
          <w:szCs w:val="24"/>
        </w:rPr>
        <w:t>j</w:t>
      </w:r>
      <w:r w:rsidR="00186D07" w:rsidRPr="00F008E9">
        <w:rPr>
          <w:rFonts w:ascii="Times New Roman" w:hAnsi="Times New Roman" w:cs="Times New Roman"/>
          <w:sz w:val="24"/>
          <w:szCs w:val="24"/>
        </w:rPr>
        <w:t xml:space="preserve">ei mokinys dėl ligos praleidžia pavienes pamokas, </w:t>
      </w:r>
      <w:r w:rsidR="00186D07">
        <w:rPr>
          <w:rFonts w:ascii="Times New Roman" w:hAnsi="Times New Roman" w:cs="Times New Roman"/>
          <w:sz w:val="24"/>
          <w:szCs w:val="24"/>
        </w:rPr>
        <w:t xml:space="preserve">Gimnazija gali siūlyti kreiptis į gydymo įstaigą bei inicijuoti </w:t>
      </w:r>
      <w:r w:rsidR="00186D07" w:rsidRPr="00F008E9">
        <w:rPr>
          <w:rFonts w:ascii="Times New Roman" w:hAnsi="Times New Roman" w:cs="Times New Roman"/>
          <w:sz w:val="24"/>
          <w:szCs w:val="24"/>
        </w:rPr>
        <w:t xml:space="preserve">pokalbį su </w:t>
      </w:r>
      <w:r w:rsidR="00186D07">
        <w:rPr>
          <w:rFonts w:ascii="Times New Roman" w:hAnsi="Times New Roman" w:cs="Times New Roman"/>
          <w:sz w:val="24"/>
          <w:szCs w:val="24"/>
        </w:rPr>
        <w:t>tėvais</w:t>
      </w:r>
      <w:r w:rsidR="005C127E">
        <w:rPr>
          <w:rFonts w:ascii="Times New Roman" w:hAnsi="Times New Roman" w:cs="Times New Roman"/>
          <w:sz w:val="24"/>
          <w:szCs w:val="24"/>
        </w:rPr>
        <w:t>;</w:t>
      </w:r>
      <w:r w:rsidR="00186D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87A34" w14:textId="0BF4ECD5" w:rsidR="007F0F23" w:rsidRPr="00FF5F9E" w:rsidRDefault="007F0F23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2</w:t>
      </w:r>
      <w:r w:rsidR="005C127E">
        <w:rPr>
          <w:rFonts w:ascii="Times New Roman" w:hAnsi="Times New Roman" w:cs="Times New Roman"/>
          <w:sz w:val="24"/>
          <w:szCs w:val="24"/>
        </w:rPr>
        <w:t>4</w:t>
      </w:r>
      <w:r w:rsidR="005D6266" w:rsidRPr="00FF5F9E">
        <w:rPr>
          <w:rFonts w:ascii="Times New Roman" w:hAnsi="Times New Roman" w:cs="Times New Roman"/>
          <w:sz w:val="24"/>
          <w:szCs w:val="24"/>
        </w:rPr>
        <w:t>.</w:t>
      </w:r>
      <w:r w:rsidR="003B38F8" w:rsidRPr="00FF5F9E">
        <w:rPr>
          <w:rFonts w:ascii="Times New Roman" w:hAnsi="Times New Roman" w:cs="Times New Roman"/>
          <w:sz w:val="24"/>
          <w:szCs w:val="24"/>
        </w:rPr>
        <w:t>2</w:t>
      </w:r>
      <w:r w:rsidRPr="00FF5F9E">
        <w:rPr>
          <w:rFonts w:ascii="Times New Roman" w:hAnsi="Times New Roman" w:cs="Times New Roman"/>
          <w:sz w:val="24"/>
          <w:szCs w:val="24"/>
        </w:rPr>
        <w:t>.</w:t>
      </w:r>
      <w:r w:rsidR="00921463" w:rsidRPr="00FF5F9E">
        <w:rPr>
          <w:rFonts w:ascii="Times New Roman" w:hAnsi="Times New Roman" w:cs="Times New Roman"/>
          <w:sz w:val="24"/>
          <w:szCs w:val="24"/>
        </w:rPr>
        <w:t xml:space="preserve"> su mokiniu, praleidusiu ir nepateisinusiu daugiau kaip </w:t>
      </w:r>
      <w:r w:rsidR="00921463" w:rsidRPr="00F008E9">
        <w:rPr>
          <w:rFonts w:ascii="Times New Roman" w:hAnsi="Times New Roman" w:cs="Times New Roman"/>
          <w:sz w:val="24"/>
          <w:szCs w:val="24"/>
        </w:rPr>
        <w:t>10 pamokų per mėnesį</w:t>
      </w:r>
      <w:r w:rsidR="00921463" w:rsidRPr="00FF5F9E">
        <w:rPr>
          <w:rFonts w:ascii="Times New Roman" w:hAnsi="Times New Roman" w:cs="Times New Roman"/>
          <w:sz w:val="24"/>
          <w:szCs w:val="24"/>
        </w:rPr>
        <w:t xml:space="preserve"> ar nuolat vėluojančiu į pamokas,</w:t>
      </w:r>
      <w:r w:rsidR="004607DE" w:rsidRPr="00FF5F9E">
        <w:rPr>
          <w:rFonts w:ascii="Times New Roman" w:hAnsi="Times New Roman" w:cs="Times New Roman"/>
          <w:sz w:val="24"/>
          <w:szCs w:val="24"/>
        </w:rPr>
        <w:t xml:space="preserve"> vyksta individualus pokalbis su direktoriaus pavaduotoju, socialiniu pedagogu ir klasės vadovu</w:t>
      </w:r>
      <w:r w:rsidR="00745175" w:rsidRPr="00FF5F9E">
        <w:rPr>
          <w:rFonts w:ascii="Times New Roman" w:hAnsi="Times New Roman" w:cs="Times New Roman"/>
          <w:sz w:val="24"/>
          <w:szCs w:val="24"/>
        </w:rPr>
        <w:t>. Mokinys pokalbio metu savarankiškai pildo pasiaiškinimą (4 priedas)</w:t>
      </w:r>
      <w:r w:rsidR="00255F2A" w:rsidRPr="00FF5F9E">
        <w:rPr>
          <w:rFonts w:ascii="Times New Roman" w:hAnsi="Times New Roman" w:cs="Times New Roman"/>
          <w:sz w:val="24"/>
          <w:szCs w:val="24"/>
        </w:rPr>
        <w:t>;</w:t>
      </w:r>
    </w:p>
    <w:p w14:paraId="3074E8A5" w14:textId="6506E238" w:rsidR="007F0F23" w:rsidRPr="00FF5F9E" w:rsidRDefault="007F0F23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2</w:t>
      </w:r>
      <w:r w:rsidR="005C127E">
        <w:rPr>
          <w:rFonts w:ascii="Times New Roman" w:hAnsi="Times New Roman" w:cs="Times New Roman"/>
          <w:sz w:val="24"/>
          <w:szCs w:val="24"/>
        </w:rPr>
        <w:t>4</w:t>
      </w:r>
      <w:r w:rsidR="003B38F8" w:rsidRPr="00FF5F9E">
        <w:rPr>
          <w:rFonts w:ascii="Times New Roman" w:hAnsi="Times New Roman" w:cs="Times New Roman"/>
          <w:sz w:val="24"/>
          <w:szCs w:val="24"/>
        </w:rPr>
        <w:t>.3</w:t>
      </w:r>
      <w:r w:rsidRPr="00FF5F9E">
        <w:rPr>
          <w:rFonts w:ascii="Times New Roman" w:hAnsi="Times New Roman" w:cs="Times New Roman"/>
          <w:sz w:val="24"/>
          <w:szCs w:val="24"/>
        </w:rPr>
        <w:t>. s</w:t>
      </w:r>
      <w:r w:rsidR="00255F2A" w:rsidRPr="00FF5F9E">
        <w:rPr>
          <w:rFonts w:ascii="Times New Roman" w:hAnsi="Times New Roman" w:cs="Times New Roman"/>
          <w:sz w:val="24"/>
          <w:szCs w:val="24"/>
        </w:rPr>
        <w:t>ituacijai nesikeičiant ir kitą mėnesį išliekant tam pačiam (ar didesniam) nepateisintų pamokų skaičiui, vaikas kviečiamas į</w:t>
      </w:r>
      <w:r w:rsidR="001855F5" w:rsidRPr="00FF5F9E">
        <w:rPr>
          <w:rFonts w:ascii="Times New Roman" w:hAnsi="Times New Roman" w:cs="Times New Roman"/>
          <w:sz w:val="24"/>
          <w:szCs w:val="24"/>
        </w:rPr>
        <w:t xml:space="preserve"> Vaiko gerovės komisijos</w:t>
      </w:r>
      <w:r w:rsidR="00255F2A" w:rsidRPr="00FF5F9E">
        <w:rPr>
          <w:rFonts w:ascii="Times New Roman" w:hAnsi="Times New Roman" w:cs="Times New Roman"/>
          <w:sz w:val="24"/>
          <w:szCs w:val="24"/>
        </w:rPr>
        <w:t xml:space="preserve"> posėdį, informuojami jo tėvai (globėjai, rūpintojai);</w:t>
      </w:r>
    </w:p>
    <w:p w14:paraId="100DCDEC" w14:textId="1E29A5F2" w:rsidR="00255F2A" w:rsidRPr="00FF5F9E" w:rsidRDefault="007F0F23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2</w:t>
      </w:r>
      <w:r w:rsidR="003B38F8" w:rsidRPr="00FF5F9E">
        <w:rPr>
          <w:rFonts w:ascii="Times New Roman" w:hAnsi="Times New Roman" w:cs="Times New Roman"/>
          <w:sz w:val="24"/>
          <w:szCs w:val="24"/>
        </w:rPr>
        <w:t>3</w:t>
      </w:r>
      <w:r w:rsidRPr="00FF5F9E">
        <w:rPr>
          <w:rFonts w:ascii="Times New Roman" w:hAnsi="Times New Roman" w:cs="Times New Roman"/>
          <w:sz w:val="24"/>
          <w:szCs w:val="24"/>
        </w:rPr>
        <w:t>.</w:t>
      </w:r>
      <w:r w:rsidR="003B38F8" w:rsidRPr="00FF5F9E">
        <w:rPr>
          <w:rFonts w:ascii="Times New Roman" w:hAnsi="Times New Roman" w:cs="Times New Roman"/>
          <w:sz w:val="24"/>
          <w:szCs w:val="24"/>
        </w:rPr>
        <w:t>4</w:t>
      </w:r>
      <w:r w:rsidRPr="00FF5F9E">
        <w:rPr>
          <w:rFonts w:ascii="Times New Roman" w:hAnsi="Times New Roman" w:cs="Times New Roman"/>
          <w:sz w:val="24"/>
          <w:szCs w:val="24"/>
        </w:rPr>
        <w:t>. n</w:t>
      </w:r>
      <w:r w:rsidR="00255F2A" w:rsidRPr="00FF5F9E">
        <w:rPr>
          <w:rFonts w:ascii="Times New Roman" w:hAnsi="Times New Roman" w:cs="Times New Roman"/>
          <w:sz w:val="24"/>
          <w:szCs w:val="24"/>
        </w:rPr>
        <w:t xml:space="preserve">epateikiant nurodytų dokumentų, toliau sistemingai praleidinėjant pamokas, vėluojant mokinys kartu su tėvais kviečiamas į </w:t>
      </w:r>
      <w:r w:rsidR="001855F5" w:rsidRPr="00FF5F9E">
        <w:rPr>
          <w:rFonts w:ascii="Times New Roman" w:hAnsi="Times New Roman" w:cs="Times New Roman"/>
          <w:sz w:val="24"/>
          <w:szCs w:val="24"/>
        </w:rPr>
        <w:t>direkcijos</w:t>
      </w:r>
      <w:r w:rsidR="00255F2A" w:rsidRPr="00FF5F9E">
        <w:rPr>
          <w:rFonts w:ascii="Times New Roman" w:hAnsi="Times New Roman" w:cs="Times New Roman"/>
          <w:sz w:val="24"/>
          <w:szCs w:val="24"/>
        </w:rPr>
        <w:t xml:space="preserve"> posėdį. </w:t>
      </w:r>
    </w:p>
    <w:p w14:paraId="7CA19140" w14:textId="292A82E6" w:rsidR="00921463" w:rsidRPr="00FF5F9E" w:rsidRDefault="007F0F23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2</w:t>
      </w:r>
      <w:r w:rsidR="005D6266" w:rsidRPr="00FF5F9E">
        <w:rPr>
          <w:rFonts w:ascii="Times New Roman" w:hAnsi="Times New Roman" w:cs="Times New Roman"/>
          <w:sz w:val="24"/>
          <w:szCs w:val="24"/>
        </w:rPr>
        <w:t>5</w:t>
      </w:r>
      <w:r w:rsidRPr="00FF5F9E">
        <w:rPr>
          <w:rFonts w:ascii="Times New Roman" w:hAnsi="Times New Roman" w:cs="Times New Roman"/>
          <w:sz w:val="24"/>
          <w:szCs w:val="24"/>
        </w:rPr>
        <w:t xml:space="preserve">. </w:t>
      </w:r>
      <w:r w:rsidR="00921463" w:rsidRPr="00FF5F9E">
        <w:rPr>
          <w:rFonts w:ascii="Times New Roman" w:hAnsi="Times New Roman" w:cs="Times New Roman"/>
          <w:sz w:val="24"/>
          <w:szCs w:val="24"/>
        </w:rPr>
        <w:t>Mokiniui, vengiančiam lankyti pamokas ar nelankančiam mokyklos, individualiai</w:t>
      </w:r>
      <w:r w:rsidR="00A345BD" w:rsidRPr="00FF5F9E">
        <w:rPr>
          <w:rFonts w:ascii="Times New Roman" w:hAnsi="Times New Roman" w:cs="Times New Roman"/>
          <w:sz w:val="24"/>
          <w:szCs w:val="24"/>
        </w:rPr>
        <w:t xml:space="preserve"> </w:t>
      </w:r>
      <w:r w:rsidR="00921463" w:rsidRPr="00FF5F9E">
        <w:rPr>
          <w:rFonts w:ascii="Times New Roman" w:hAnsi="Times New Roman" w:cs="Times New Roman"/>
          <w:sz w:val="24"/>
          <w:szCs w:val="24"/>
        </w:rPr>
        <w:t>(priklausoma</w:t>
      </w:r>
      <w:r w:rsidR="00085528" w:rsidRPr="00FF5F9E">
        <w:rPr>
          <w:rFonts w:ascii="Times New Roman" w:hAnsi="Times New Roman" w:cs="Times New Roman"/>
          <w:sz w:val="24"/>
          <w:szCs w:val="24"/>
        </w:rPr>
        <w:t xml:space="preserve">i nuo situacijos) direktoriaus įsakymu skiriamos nuobaudos: </w:t>
      </w:r>
    </w:p>
    <w:p w14:paraId="5D4E3F22" w14:textId="2E51510E" w:rsidR="00921463" w:rsidRPr="00FF5F9E" w:rsidRDefault="007F0F23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2</w:t>
      </w:r>
      <w:r w:rsidR="005D6266" w:rsidRPr="00FF5F9E">
        <w:rPr>
          <w:rFonts w:ascii="Times New Roman" w:hAnsi="Times New Roman" w:cs="Times New Roman"/>
          <w:sz w:val="24"/>
          <w:szCs w:val="24"/>
        </w:rPr>
        <w:t>5</w:t>
      </w:r>
      <w:r w:rsidRPr="00FF5F9E">
        <w:rPr>
          <w:rFonts w:ascii="Times New Roman" w:hAnsi="Times New Roman" w:cs="Times New Roman"/>
          <w:sz w:val="24"/>
          <w:szCs w:val="24"/>
        </w:rPr>
        <w:t>.1.</w:t>
      </w:r>
      <w:r w:rsidR="00921463" w:rsidRPr="00FF5F9E">
        <w:rPr>
          <w:rFonts w:ascii="Times New Roman" w:hAnsi="Times New Roman" w:cs="Times New Roman"/>
          <w:sz w:val="24"/>
          <w:szCs w:val="24"/>
        </w:rPr>
        <w:t xml:space="preserve"> įspėjimas;</w:t>
      </w:r>
    </w:p>
    <w:p w14:paraId="1DD8D0FF" w14:textId="78C06BDA" w:rsidR="00921463" w:rsidRPr="00FF5F9E" w:rsidRDefault="007F0F23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2</w:t>
      </w:r>
      <w:r w:rsidR="005D6266" w:rsidRPr="00FF5F9E">
        <w:rPr>
          <w:rFonts w:ascii="Times New Roman" w:hAnsi="Times New Roman" w:cs="Times New Roman"/>
          <w:sz w:val="24"/>
          <w:szCs w:val="24"/>
        </w:rPr>
        <w:t>5</w:t>
      </w:r>
      <w:r w:rsidRPr="00FF5F9E">
        <w:rPr>
          <w:rFonts w:ascii="Times New Roman" w:hAnsi="Times New Roman" w:cs="Times New Roman"/>
          <w:sz w:val="24"/>
          <w:szCs w:val="24"/>
        </w:rPr>
        <w:t>.2.</w:t>
      </w:r>
      <w:r w:rsidR="00921463" w:rsidRPr="00FF5F9E">
        <w:rPr>
          <w:rFonts w:ascii="Times New Roman" w:hAnsi="Times New Roman" w:cs="Times New Roman"/>
          <w:sz w:val="24"/>
          <w:szCs w:val="24"/>
        </w:rPr>
        <w:t xml:space="preserve"> papeikimas;</w:t>
      </w:r>
    </w:p>
    <w:p w14:paraId="21D691B8" w14:textId="71D28EAC" w:rsidR="00921463" w:rsidRPr="00FF5F9E" w:rsidRDefault="007F0F23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2</w:t>
      </w:r>
      <w:r w:rsidR="005D6266" w:rsidRPr="00FF5F9E">
        <w:rPr>
          <w:rFonts w:ascii="Times New Roman" w:hAnsi="Times New Roman" w:cs="Times New Roman"/>
          <w:sz w:val="24"/>
          <w:szCs w:val="24"/>
        </w:rPr>
        <w:t>5</w:t>
      </w:r>
      <w:r w:rsidRPr="00FF5F9E">
        <w:rPr>
          <w:rFonts w:ascii="Times New Roman" w:hAnsi="Times New Roman" w:cs="Times New Roman"/>
          <w:sz w:val="24"/>
          <w:szCs w:val="24"/>
        </w:rPr>
        <w:t>.3.</w:t>
      </w:r>
      <w:r w:rsidR="00921463" w:rsidRPr="00FF5F9E">
        <w:rPr>
          <w:rFonts w:ascii="Times New Roman" w:hAnsi="Times New Roman" w:cs="Times New Roman"/>
          <w:sz w:val="24"/>
          <w:szCs w:val="24"/>
        </w:rPr>
        <w:t xml:space="preserve"> griežtas papeikimas;</w:t>
      </w:r>
    </w:p>
    <w:p w14:paraId="3FA0F378" w14:textId="7C0246AE" w:rsidR="00921463" w:rsidRPr="00FF5F9E" w:rsidRDefault="007F0F23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2</w:t>
      </w:r>
      <w:r w:rsidR="005D6266" w:rsidRPr="00FF5F9E">
        <w:rPr>
          <w:rFonts w:ascii="Times New Roman" w:hAnsi="Times New Roman" w:cs="Times New Roman"/>
          <w:sz w:val="24"/>
          <w:szCs w:val="24"/>
        </w:rPr>
        <w:t>5</w:t>
      </w:r>
      <w:r w:rsidRPr="00FF5F9E">
        <w:rPr>
          <w:rFonts w:ascii="Times New Roman" w:hAnsi="Times New Roman" w:cs="Times New Roman"/>
          <w:sz w:val="24"/>
          <w:szCs w:val="24"/>
        </w:rPr>
        <w:t>.4</w:t>
      </w:r>
      <w:r w:rsidR="00921463" w:rsidRPr="00FF5F9E">
        <w:rPr>
          <w:rFonts w:ascii="Times New Roman" w:hAnsi="Times New Roman" w:cs="Times New Roman"/>
          <w:sz w:val="24"/>
          <w:szCs w:val="24"/>
        </w:rPr>
        <w:t>. išbraukimas iš mokinių sąrašų, jei mokiniui yra 16 metų ir daugiau.</w:t>
      </w:r>
    </w:p>
    <w:p w14:paraId="1CA92234" w14:textId="3BA758BE" w:rsidR="00A43AA0" w:rsidRPr="00FF5F9E" w:rsidRDefault="007F0F23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2</w:t>
      </w:r>
      <w:r w:rsidR="005D6266" w:rsidRPr="00FF5F9E">
        <w:rPr>
          <w:rFonts w:ascii="Times New Roman" w:hAnsi="Times New Roman" w:cs="Times New Roman"/>
          <w:sz w:val="24"/>
          <w:szCs w:val="24"/>
        </w:rPr>
        <w:t>6</w:t>
      </w:r>
      <w:r w:rsidR="00921463" w:rsidRPr="00FF5F9E">
        <w:rPr>
          <w:rFonts w:ascii="Times New Roman" w:hAnsi="Times New Roman" w:cs="Times New Roman"/>
          <w:sz w:val="24"/>
          <w:szCs w:val="24"/>
        </w:rPr>
        <w:t xml:space="preserve">. Mokiniui, nepraleidusiam per </w:t>
      </w:r>
      <w:r w:rsidR="00085528" w:rsidRPr="00FF5F9E">
        <w:rPr>
          <w:rFonts w:ascii="Times New Roman" w:hAnsi="Times New Roman" w:cs="Times New Roman"/>
          <w:sz w:val="24"/>
          <w:szCs w:val="24"/>
        </w:rPr>
        <w:t xml:space="preserve">metus </w:t>
      </w:r>
      <w:r w:rsidR="00921463" w:rsidRPr="00FF5F9E">
        <w:rPr>
          <w:rFonts w:ascii="Times New Roman" w:hAnsi="Times New Roman" w:cs="Times New Roman"/>
          <w:sz w:val="24"/>
          <w:szCs w:val="24"/>
        </w:rPr>
        <w:t xml:space="preserve">nė vienos pamokos, </w:t>
      </w:r>
      <w:r w:rsidR="00085528" w:rsidRPr="00FF5F9E">
        <w:rPr>
          <w:rFonts w:ascii="Times New Roman" w:hAnsi="Times New Roman" w:cs="Times New Roman"/>
          <w:sz w:val="24"/>
          <w:szCs w:val="24"/>
        </w:rPr>
        <w:t>reiškiama vieša padėka, kuri skelbiama per Metų garbės apdovanojimus. Esant galimybei mokinys</w:t>
      </w:r>
      <w:r w:rsidR="0090142E">
        <w:rPr>
          <w:rFonts w:ascii="Times New Roman" w:hAnsi="Times New Roman" w:cs="Times New Roman"/>
          <w:sz w:val="24"/>
          <w:szCs w:val="24"/>
        </w:rPr>
        <w:t>,</w:t>
      </w:r>
      <w:r w:rsidR="00085528" w:rsidRPr="00FF5F9E">
        <w:rPr>
          <w:rFonts w:ascii="Times New Roman" w:hAnsi="Times New Roman" w:cs="Times New Roman"/>
          <w:sz w:val="24"/>
          <w:szCs w:val="24"/>
        </w:rPr>
        <w:t xml:space="preserve"> per metus nepraleidęs nė vienos pamokos</w:t>
      </w:r>
      <w:r w:rsidR="0090142E">
        <w:rPr>
          <w:rFonts w:ascii="Times New Roman" w:hAnsi="Times New Roman" w:cs="Times New Roman"/>
          <w:sz w:val="24"/>
          <w:szCs w:val="24"/>
        </w:rPr>
        <w:t>,</w:t>
      </w:r>
      <w:r w:rsidR="00085528" w:rsidRPr="00FF5F9E">
        <w:rPr>
          <w:rFonts w:ascii="Times New Roman" w:hAnsi="Times New Roman" w:cs="Times New Roman"/>
          <w:sz w:val="24"/>
          <w:szCs w:val="24"/>
        </w:rPr>
        <w:t xml:space="preserve"> apdovanojamas bilietu į </w:t>
      </w:r>
      <w:r w:rsidR="00A43AA0" w:rsidRPr="00FF5F9E">
        <w:rPr>
          <w:rFonts w:ascii="Times New Roman" w:hAnsi="Times New Roman" w:cs="Times New Roman"/>
          <w:sz w:val="24"/>
          <w:szCs w:val="24"/>
        </w:rPr>
        <w:t>konce</w:t>
      </w:r>
      <w:r w:rsidR="00085528" w:rsidRPr="00FF5F9E">
        <w:rPr>
          <w:rFonts w:ascii="Times New Roman" w:hAnsi="Times New Roman" w:cs="Times New Roman"/>
          <w:sz w:val="24"/>
          <w:szCs w:val="24"/>
        </w:rPr>
        <w:t>rtą, spektaklį ar kitą renginį</w:t>
      </w:r>
      <w:r w:rsidR="00A43AA0" w:rsidRPr="00FF5F9E">
        <w:rPr>
          <w:rFonts w:ascii="Times New Roman" w:hAnsi="Times New Roman" w:cs="Times New Roman"/>
          <w:sz w:val="24"/>
          <w:szCs w:val="24"/>
        </w:rPr>
        <w:t>.</w:t>
      </w:r>
    </w:p>
    <w:p w14:paraId="1F91F60A" w14:textId="77777777" w:rsidR="00085528" w:rsidRPr="00F008E9" w:rsidRDefault="00085528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3D98AC9C" w14:textId="4159E81B" w:rsidR="00A43AA0" w:rsidRPr="005C127E" w:rsidRDefault="009B378D" w:rsidP="005C127E">
      <w:pPr>
        <w:pStyle w:val="Betarp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27E">
        <w:rPr>
          <w:rFonts w:ascii="Times New Roman" w:hAnsi="Times New Roman" w:cs="Times New Roman"/>
          <w:b/>
          <w:sz w:val="24"/>
          <w:szCs w:val="24"/>
        </w:rPr>
        <w:t>VI. BAIGIAMOSIOS NUOSTATOS</w:t>
      </w:r>
    </w:p>
    <w:p w14:paraId="2522A162" w14:textId="77777777" w:rsidR="007F0F23" w:rsidRPr="00F008E9" w:rsidRDefault="007F0F23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3C95F5BB" w14:textId="25B5F217" w:rsidR="009B378D" w:rsidRPr="00FF5F9E" w:rsidRDefault="005D6266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27</w:t>
      </w:r>
      <w:r w:rsidR="00D30770" w:rsidRPr="00FF5F9E">
        <w:rPr>
          <w:rFonts w:ascii="Times New Roman" w:hAnsi="Times New Roman" w:cs="Times New Roman"/>
          <w:sz w:val="24"/>
          <w:szCs w:val="24"/>
        </w:rPr>
        <w:t xml:space="preserve">. </w:t>
      </w:r>
      <w:r w:rsidR="00496197" w:rsidRPr="00FF5F9E">
        <w:rPr>
          <w:rFonts w:ascii="Times New Roman" w:hAnsi="Times New Roman" w:cs="Times New Roman"/>
          <w:sz w:val="24"/>
          <w:szCs w:val="24"/>
        </w:rPr>
        <w:t xml:space="preserve">Mokiniai su </w:t>
      </w:r>
      <w:r w:rsidR="00C95920" w:rsidRPr="00FF5F9E">
        <w:rPr>
          <w:rFonts w:ascii="Times New Roman" w:hAnsi="Times New Roman" w:cs="Times New Roman"/>
          <w:sz w:val="24"/>
          <w:szCs w:val="24"/>
        </w:rPr>
        <w:t xml:space="preserve">šiuo aprašu </w:t>
      </w:r>
      <w:r w:rsidR="00496197" w:rsidRPr="00FF5F9E">
        <w:rPr>
          <w:rFonts w:ascii="Times New Roman" w:hAnsi="Times New Roman" w:cs="Times New Roman"/>
          <w:sz w:val="24"/>
          <w:szCs w:val="24"/>
        </w:rPr>
        <w:t xml:space="preserve">supažindinami </w:t>
      </w:r>
      <w:r w:rsidR="00CF5D2F" w:rsidRPr="00FF5F9E">
        <w:rPr>
          <w:rFonts w:ascii="Times New Roman" w:hAnsi="Times New Roman" w:cs="Times New Roman"/>
          <w:sz w:val="24"/>
          <w:szCs w:val="24"/>
        </w:rPr>
        <w:t>pirmą</w:t>
      </w:r>
      <w:r w:rsidR="0090142E">
        <w:rPr>
          <w:rFonts w:ascii="Times New Roman" w:hAnsi="Times New Roman" w:cs="Times New Roman"/>
          <w:sz w:val="24"/>
          <w:szCs w:val="24"/>
        </w:rPr>
        <w:t>ją</w:t>
      </w:r>
      <w:r w:rsidR="00CF5D2F" w:rsidRPr="00FF5F9E">
        <w:rPr>
          <w:rFonts w:ascii="Times New Roman" w:hAnsi="Times New Roman" w:cs="Times New Roman"/>
          <w:sz w:val="24"/>
          <w:szCs w:val="24"/>
        </w:rPr>
        <w:t xml:space="preserve"> mokslo metų pradžios mėnesį klasės valandėlių metu</w:t>
      </w:r>
      <w:r w:rsidR="00085528" w:rsidRPr="00FF5F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00EB90" w14:textId="54C788B2" w:rsidR="009B378D" w:rsidRPr="00FF5F9E" w:rsidRDefault="005D6266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28</w:t>
      </w:r>
      <w:r w:rsidR="00D30770" w:rsidRPr="00FF5F9E">
        <w:rPr>
          <w:rFonts w:ascii="Times New Roman" w:hAnsi="Times New Roman" w:cs="Times New Roman"/>
          <w:sz w:val="24"/>
          <w:szCs w:val="24"/>
        </w:rPr>
        <w:t xml:space="preserve">. </w:t>
      </w:r>
      <w:r w:rsidR="00CF5D2F" w:rsidRPr="00FF5F9E">
        <w:rPr>
          <w:rFonts w:ascii="Times New Roman" w:hAnsi="Times New Roman" w:cs="Times New Roman"/>
          <w:sz w:val="24"/>
          <w:szCs w:val="24"/>
        </w:rPr>
        <w:t>M</w:t>
      </w:r>
      <w:r w:rsidR="009B378D" w:rsidRPr="00FF5F9E">
        <w:rPr>
          <w:rFonts w:ascii="Times New Roman" w:hAnsi="Times New Roman" w:cs="Times New Roman"/>
          <w:sz w:val="24"/>
          <w:szCs w:val="24"/>
        </w:rPr>
        <w:t>okinių tėvai (globėjai, rūpintojai) supažindinami</w:t>
      </w:r>
      <w:r w:rsidR="00CF5D2F" w:rsidRPr="00FF5F9E">
        <w:rPr>
          <w:rFonts w:ascii="Times New Roman" w:hAnsi="Times New Roman" w:cs="Times New Roman"/>
          <w:sz w:val="24"/>
          <w:szCs w:val="24"/>
        </w:rPr>
        <w:t xml:space="preserve"> su Aprašu pirmo prasidėjusių mokslo metų susirinkimo metu.</w:t>
      </w:r>
      <w:r w:rsidR="009B378D" w:rsidRPr="00FF5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9CAFB" w14:textId="4D902469" w:rsidR="00A345BD" w:rsidRPr="00F008E9" w:rsidRDefault="005D6266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29</w:t>
      </w:r>
      <w:r w:rsidR="00D30770" w:rsidRPr="00FF5F9E">
        <w:rPr>
          <w:rFonts w:ascii="Times New Roman" w:hAnsi="Times New Roman" w:cs="Times New Roman"/>
          <w:sz w:val="24"/>
          <w:szCs w:val="24"/>
        </w:rPr>
        <w:t xml:space="preserve">. </w:t>
      </w:r>
      <w:r w:rsidR="00085528" w:rsidRPr="00FF5F9E">
        <w:rPr>
          <w:rFonts w:ascii="Times New Roman" w:hAnsi="Times New Roman" w:cs="Times New Roman"/>
          <w:sz w:val="24"/>
          <w:szCs w:val="24"/>
        </w:rPr>
        <w:t>Aprašas</w:t>
      </w:r>
      <w:r w:rsidR="00CF5D2F" w:rsidRPr="00FF5F9E">
        <w:rPr>
          <w:rFonts w:ascii="Times New Roman" w:hAnsi="Times New Roman" w:cs="Times New Roman"/>
          <w:sz w:val="24"/>
          <w:szCs w:val="24"/>
        </w:rPr>
        <w:t xml:space="preserve"> tvirtinamas Gimnazijos direktoriaus įsakymu,</w:t>
      </w:r>
      <w:r w:rsidR="00085528" w:rsidRPr="00FF5F9E">
        <w:rPr>
          <w:rFonts w:ascii="Times New Roman" w:hAnsi="Times New Roman" w:cs="Times New Roman"/>
          <w:sz w:val="24"/>
          <w:szCs w:val="24"/>
        </w:rPr>
        <w:t xml:space="preserve"> skelbiamas </w:t>
      </w:r>
      <w:r w:rsidR="00EF3F68" w:rsidRPr="00FF5F9E">
        <w:rPr>
          <w:rFonts w:ascii="Times New Roman" w:hAnsi="Times New Roman" w:cs="Times New Roman"/>
          <w:sz w:val="24"/>
          <w:szCs w:val="24"/>
        </w:rPr>
        <w:t>G</w:t>
      </w:r>
      <w:r w:rsidR="00D30770" w:rsidRPr="00FF5F9E">
        <w:rPr>
          <w:rFonts w:ascii="Times New Roman" w:hAnsi="Times New Roman" w:cs="Times New Roman"/>
          <w:sz w:val="24"/>
          <w:szCs w:val="24"/>
        </w:rPr>
        <w:t xml:space="preserve">imnazijos </w:t>
      </w:r>
      <w:r w:rsidR="00085528" w:rsidRPr="00FF5F9E">
        <w:rPr>
          <w:rFonts w:ascii="Times New Roman" w:hAnsi="Times New Roman" w:cs="Times New Roman"/>
          <w:sz w:val="24"/>
          <w:szCs w:val="24"/>
        </w:rPr>
        <w:t xml:space="preserve">svetainėje </w:t>
      </w:r>
      <w:hyperlink r:id="rId6" w:history="1">
        <w:r w:rsidR="00085528" w:rsidRPr="003A3376">
          <w:rPr>
            <w:rFonts w:ascii="Times New Roman" w:hAnsi="Times New Roman" w:cs="Times New Roman"/>
            <w:sz w:val="24"/>
            <w:szCs w:val="24"/>
          </w:rPr>
          <w:t>www.varpogimnazija.lt</w:t>
        </w:r>
      </w:hyperlink>
      <w:r w:rsidR="00CF5D2F" w:rsidRPr="003A3376">
        <w:rPr>
          <w:rFonts w:ascii="Times New Roman" w:hAnsi="Times New Roman" w:cs="Times New Roman"/>
          <w:sz w:val="24"/>
          <w:szCs w:val="24"/>
        </w:rPr>
        <w:t>.</w:t>
      </w:r>
      <w:r w:rsidR="00085528" w:rsidRPr="00F008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CC696" w14:textId="74568901" w:rsidR="00255F2A" w:rsidRPr="00FF5F9E" w:rsidRDefault="00BF2BA5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3</w:t>
      </w:r>
      <w:r w:rsidR="005D6266" w:rsidRPr="00FF5F9E">
        <w:rPr>
          <w:rFonts w:ascii="Times New Roman" w:hAnsi="Times New Roman" w:cs="Times New Roman"/>
          <w:sz w:val="24"/>
          <w:szCs w:val="24"/>
        </w:rPr>
        <w:t>0</w:t>
      </w:r>
      <w:r w:rsidRPr="00FF5F9E">
        <w:rPr>
          <w:rFonts w:ascii="Times New Roman" w:hAnsi="Times New Roman" w:cs="Times New Roman"/>
          <w:sz w:val="24"/>
          <w:szCs w:val="24"/>
        </w:rPr>
        <w:t>. Jeigu prevencinės priemonės nėra veiksmingos ir mokinys toliau nedalyvauja ugdymo procese, Gimnazijos direktorius ar jo įgaliotas asmuo apie tai informuoja Klaipėdos miesto savivaldybės administracijos Tarpinstitucinio bendradarbiavimo koordinavimo skyrių, o nustačius, kad mokinio tėvai (globėjai, rūpintojai) vengia ir / ar kliudo leisti vaiką į Gimnaziją, direktorius privalo informuoti</w:t>
      </w:r>
      <w:r w:rsidR="006E53AC">
        <w:rPr>
          <w:rFonts w:ascii="Times New Roman" w:hAnsi="Times New Roman" w:cs="Times New Roman"/>
          <w:sz w:val="24"/>
          <w:szCs w:val="24"/>
        </w:rPr>
        <w:t xml:space="preserve"> Vaiko teisių apsaugos ir įvaikinimo tarnybą</w:t>
      </w:r>
      <w:r w:rsidRPr="00FF5F9E">
        <w:rPr>
          <w:rFonts w:ascii="Times New Roman" w:hAnsi="Times New Roman" w:cs="Times New Roman"/>
          <w:sz w:val="24"/>
          <w:szCs w:val="24"/>
        </w:rPr>
        <w:t>.</w:t>
      </w:r>
    </w:p>
    <w:p w14:paraId="4BEB6CAA" w14:textId="77777777" w:rsidR="007F0F23" w:rsidRPr="003A3376" w:rsidRDefault="007F0F23" w:rsidP="003A3376">
      <w:pPr>
        <w:pStyle w:val="Betarp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376">
        <w:rPr>
          <w:rFonts w:ascii="Times New Roman" w:hAnsi="Times New Roman" w:cs="Times New Roman"/>
          <w:sz w:val="24"/>
          <w:szCs w:val="24"/>
        </w:rPr>
        <w:br w:type="page"/>
      </w:r>
    </w:p>
    <w:p w14:paraId="19E9A347" w14:textId="77777777" w:rsidR="003333C0" w:rsidRPr="00FF5F9E" w:rsidRDefault="003333C0" w:rsidP="003333C0">
      <w:pPr>
        <w:pStyle w:val="Betarp"/>
        <w:ind w:left="64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5151845"/>
      <w:bookmarkStart w:id="1" w:name="_Hlk146097933"/>
      <w:r w:rsidRPr="00FF5F9E">
        <w:rPr>
          <w:rFonts w:ascii="Times New Roman" w:hAnsi="Times New Roman" w:cs="Times New Roman"/>
          <w:sz w:val="24"/>
          <w:szCs w:val="24"/>
        </w:rPr>
        <w:lastRenderedPageBreak/>
        <w:t xml:space="preserve">Klaipėdos „Varpo“ gimnazijos </w:t>
      </w:r>
      <w:r>
        <w:rPr>
          <w:rFonts w:ascii="Times New Roman" w:hAnsi="Times New Roman" w:cs="Times New Roman"/>
          <w:sz w:val="24"/>
          <w:szCs w:val="24"/>
        </w:rPr>
        <w:t>mokinių</w:t>
      </w:r>
      <w:r w:rsidRPr="00FF5F9E">
        <w:rPr>
          <w:rFonts w:ascii="Times New Roman" w:hAnsi="Times New Roman" w:cs="Times New Roman"/>
          <w:sz w:val="24"/>
          <w:szCs w:val="24"/>
        </w:rPr>
        <w:t xml:space="preserve"> lankomumo </w:t>
      </w:r>
      <w:r>
        <w:rPr>
          <w:rFonts w:ascii="Times New Roman" w:hAnsi="Times New Roman" w:cs="Times New Roman"/>
          <w:sz w:val="24"/>
          <w:szCs w:val="24"/>
        </w:rPr>
        <w:t>užtikrinimo</w:t>
      </w:r>
      <w:r w:rsidRPr="00FF5F9E">
        <w:rPr>
          <w:rFonts w:ascii="Times New Roman" w:hAnsi="Times New Roman" w:cs="Times New Roman"/>
          <w:sz w:val="24"/>
          <w:szCs w:val="24"/>
        </w:rPr>
        <w:t xml:space="preserve"> tvarkos aprašo, patvirtinto direktoriaus </w:t>
      </w:r>
    </w:p>
    <w:p w14:paraId="17CB2E1A" w14:textId="237C0365" w:rsidR="005D6266" w:rsidRPr="003333C0" w:rsidRDefault="007F0F23" w:rsidP="007F0F23">
      <w:pPr>
        <w:pStyle w:val="Betarp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3333C0">
        <w:rPr>
          <w:rFonts w:ascii="Times New Roman" w:hAnsi="Times New Roman" w:cs="Times New Roman"/>
          <w:sz w:val="24"/>
          <w:szCs w:val="24"/>
        </w:rPr>
        <w:t>20</w:t>
      </w:r>
      <w:r w:rsidR="00080B1E" w:rsidRPr="003333C0">
        <w:rPr>
          <w:rFonts w:ascii="Times New Roman" w:hAnsi="Times New Roman" w:cs="Times New Roman"/>
          <w:sz w:val="24"/>
          <w:szCs w:val="24"/>
        </w:rPr>
        <w:t>23</w:t>
      </w:r>
      <w:r w:rsidRPr="003333C0">
        <w:rPr>
          <w:rFonts w:ascii="Times New Roman" w:hAnsi="Times New Roman" w:cs="Times New Roman"/>
          <w:sz w:val="24"/>
          <w:szCs w:val="24"/>
        </w:rPr>
        <w:t xml:space="preserve"> m. </w:t>
      </w:r>
      <w:r w:rsidR="00080B1E" w:rsidRPr="003333C0">
        <w:rPr>
          <w:rFonts w:ascii="Times New Roman" w:hAnsi="Times New Roman" w:cs="Times New Roman"/>
          <w:sz w:val="24"/>
          <w:szCs w:val="24"/>
        </w:rPr>
        <w:t>rugsėjo</w:t>
      </w:r>
      <w:r w:rsidR="003333C0" w:rsidRPr="003333C0">
        <w:rPr>
          <w:rFonts w:ascii="Times New Roman" w:hAnsi="Times New Roman" w:cs="Times New Roman"/>
          <w:sz w:val="24"/>
          <w:szCs w:val="24"/>
        </w:rPr>
        <w:t xml:space="preserve"> 4 </w:t>
      </w:r>
      <w:r w:rsidRPr="003333C0">
        <w:rPr>
          <w:rFonts w:ascii="Times New Roman" w:hAnsi="Times New Roman" w:cs="Times New Roman"/>
          <w:sz w:val="24"/>
          <w:szCs w:val="24"/>
        </w:rPr>
        <w:t>d. įsakymu Nr.V-</w:t>
      </w:r>
      <w:r w:rsidR="003333C0" w:rsidRPr="003333C0">
        <w:rPr>
          <w:rFonts w:ascii="Times New Roman" w:hAnsi="Times New Roman" w:cs="Times New Roman"/>
          <w:sz w:val="24"/>
          <w:szCs w:val="24"/>
        </w:rPr>
        <w:t>70</w:t>
      </w:r>
    </w:p>
    <w:p w14:paraId="21B49F7C" w14:textId="051F94ED" w:rsidR="007F0F23" w:rsidRPr="003333C0" w:rsidRDefault="005D6266" w:rsidP="007F0F23">
      <w:pPr>
        <w:pStyle w:val="Betarp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3333C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7F0F23" w:rsidRPr="003333C0">
        <w:rPr>
          <w:rFonts w:ascii="Times New Roman" w:hAnsi="Times New Roman" w:cs="Times New Roman"/>
          <w:sz w:val="24"/>
          <w:szCs w:val="24"/>
        </w:rPr>
        <w:t>riedas</w:t>
      </w:r>
      <w:proofErr w:type="spellEnd"/>
      <w:r w:rsidR="007F0F23" w:rsidRPr="003333C0">
        <w:rPr>
          <w:rFonts w:ascii="Times New Roman" w:hAnsi="Times New Roman" w:cs="Times New Roman"/>
          <w:sz w:val="24"/>
          <w:szCs w:val="24"/>
        </w:rPr>
        <w:t xml:space="preserve"> </w:t>
      </w:r>
      <w:r w:rsidRPr="003333C0">
        <w:rPr>
          <w:rFonts w:ascii="Times New Roman" w:hAnsi="Times New Roman" w:cs="Times New Roman"/>
          <w:sz w:val="24"/>
          <w:szCs w:val="24"/>
        </w:rPr>
        <w:t>Nr</w:t>
      </w:r>
      <w:r w:rsidR="009B73A7" w:rsidRPr="003333C0">
        <w:rPr>
          <w:rFonts w:ascii="Times New Roman" w:hAnsi="Times New Roman" w:cs="Times New Roman"/>
          <w:sz w:val="24"/>
          <w:szCs w:val="24"/>
        </w:rPr>
        <w:t>.</w:t>
      </w:r>
      <w:r w:rsidRPr="003333C0">
        <w:rPr>
          <w:rFonts w:ascii="Times New Roman" w:hAnsi="Times New Roman" w:cs="Times New Roman"/>
          <w:sz w:val="24"/>
          <w:szCs w:val="24"/>
        </w:rPr>
        <w:t xml:space="preserve"> 1</w:t>
      </w:r>
    </w:p>
    <w:bookmarkEnd w:id="0"/>
    <w:p w14:paraId="295716D7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D13F1D4" w14:textId="77777777" w:rsidR="007F0F23" w:rsidRPr="00FF5F9E" w:rsidRDefault="007F0F23" w:rsidP="007F0F23">
      <w:pPr>
        <w:spacing w:after="0" w:line="259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9E">
        <w:rPr>
          <w:rFonts w:ascii="Times New Roman" w:hAnsi="Times New Roman" w:cs="Times New Roman"/>
          <w:b/>
          <w:sz w:val="24"/>
          <w:szCs w:val="24"/>
        </w:rPr>
        <w:t>KLAIPĖDOS „VARPO“ GIMNAZIJA</w:t>
      </w:r>
    </w:p>
    <w:p w14:paraId="5130FC93" w14:textId="77777777" w:rsidR="007F0F23" w:rsidRPr="00FF5F9E" w:rsidRDefault="007F0F23" w:rsidP="007F0F23">
      <w:pPr>
        <w:spacing w:after="0" w:line="259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F5673D5" w14:textId="77777777" w:rsidR="007F0F23" w:rsidRPr="00FF5F9E" w:rsidRDefault="007F0F23" w:rsidP="007F0F23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2A6A9D1" w14:textId="77777777" w:rsidR="007F0F23" w:rsidRPr="00FF5F9E" w:rsidRDefault="007F0F23" w:rsidP="007F0F23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(tėvų, globėjų, rūpintojų vardas, pavardė)</w:t>
      </w:r>
    </w:p>
    <w:p w14:paraId="1ECD7EEF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C8B5FA7" w14:textId="77777777" w:rsidR="007F0F23" w:rsidRPr="00FF5F9E" w:rsidRDefault="007F0F23" w:rsidP="007F0F2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 xml:space="preserve">_____klasės vadovei (-ui) </w:t>
      </w:r>
    </w:p>
    <w:p w14:paraId="19E178CA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9E39F2B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C5E20E5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220B6CD" w14:textId="77777777" w:rsidR="007F0F23" w:rsidRPr="00FF5F9E" w:rsidRDefault="007F0F23" w:rsidP="007F0F23">
      <w:pPr>
        <w:spacing w:after="0" w:line="259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9E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2C11A67F" w14:textId="77777777" w:rsidR="007F0F23" w:rsidRPr="00FF5F9E" w:rsidRDefault="007F0F23" w:rsidP="007F0F23">
      <w:pPr>
        <w:spacing w:after="0" w:line="259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C2D2FAD" w14:textId="77777777" w:rsidR="007F0F23" w:rsidRPr="00FF5F9E" w:rsidRDefault="007F0F23" w:rsidP="007F0F23">
      <w:pPr>
        <w:spacing w:after="0" w:line="259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20___ m._________________</w:t>
      </w:r>
      <w:proofErr w:type="spellStart"/>
      <w:r w:rsidRPr="00FF5F9E">
        <w:rPr>
          <w:rFonts w:ascii="Times New Roman" w:hAnsi="Times New Roman" w:cs="Times New Roman"/>
          <w:sz w:val="24"/>
          <w:szCs w:val="24"/>
        </w:rPr>
        <w:t>mėn</w:t>
      </w:r>
      <w:proofErr w:type="spellEnd"/>
      <w:r w:rsidRPr="00FF5F9E">
        <w:rPr>
          <w:rFonts w:ascii="Times New Roman" w:hAnsi="Times New Roman" w:cs="Times New Roman"/>
          <w:sz w:val="24"/>
          <w:szCs w:val="24"/>
        </w:rPr>
        <w:t xml:space="preserve">. ____d. </w:t>
      </w:r>
    </w:p>
    <w:p w14:paraId="2C8ADC03" w14:textId="77777777" w:rsidR="007F0F23" w:rsidRPr="00FF5F9E" w:rsidRDefault="007F0F23" w:rsidP="007F0F23">
      <w:pPr>
        <w:spacing w:after="0" w:line="259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Klaipėda</w:t>
      </w:r>
    </w:p>
    <w:p w14:paraId="66272299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6673AAD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142B253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 xml:space="preserve">Prašau pateisinti mano sūnaus (dukros)______________________________________      </w:t>
      </w:r>
    </w:p>
    <w:p w14:paraId="36BFEBD3" w14:textId="77777777" w:rsidR="007F0F23" w:rsidRPr="00FF5F9E" w:rsidRDefault="007F0F23" w:rsidP="00435402">
      <w:pPr>
        <w:spacing w:after="0" w:line="259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(vardas, pavardė)</w:t>
      </w:r>
    </w:p>
    <w:p w14:paraId="7BC6D70A" w14:textId="77777777" w:rsidR="007F0F23" w:rsidRPr="00FF5F9E" w:rsidRDefault="007F0F23" w:rsidP="007F0F2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praleistas pamokas nuo_______________ iki ______________.</w:t>
      </w:r>
    </w:p>
    <w:p w14:paraId="16348F39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 xml:space="preserve">Nelankymo priežastis:___________________________________________________ ________________________________________________________________________________ </w:t>
      </w:r>
    </w:p>
    <w:p w14:paraId="79674975" w14:textId="77777777" w:rsidR="007F0F23" w:rsidRPr="00FF5F9E" w:rsidRDefault="007F0F23" w:rsidP="007F0F2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A79FFD9" w14:textId="77777777" w:rsidR="007F0F23" w:rsidRPr="00FF5F9E" w:rsidRDefault="007F0F23" w:rsidP="007F0F2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558E281" w14:textId="77777777" w:rsidR="007F0F23" w:rsidRPr="00FF5F9E" w:rsidRDefault="007F0F23" w:rsidP="007F0F2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DF62AF5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7DAC668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EFA4F9D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3CCE69E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 xml:space="preserve">     _________________________                        (tėvų, globėjų, rūpintojų parašas) </w:t>
      </w:r>
    </w:p>
    <w:p w14:paraId="56B81829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F83B1C9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A486482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64485B3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DC9FFE3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96A9BD4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9E8F14E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87DF649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35E03CB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8C46235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0F84E77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0E70273" w14:textId="77777777" w:rsidR="00435402" w:rsidRPr="00FF5F9E" w:rsidRDefault="00435402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955B9BD" w14:textId="77777777" w:rsidR="00435402" w:rsidRPr="00FF5F9E" w:rsidRDefault="00435402">
      <w:pPr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br w:type="page"/>
      </w:r>
    </w:p>
    <w:p w14:paraId="49F011DA" w14:textId="77777777" w:rsidR="003333C0" w:rsidRPr="00FF5F9E" w:rsidRDefault="003333C0" w:rsidP="003333C0">
      <w:pPr>
        <w:pStyle w:val="Betarp"/>
        <w:ind w:left="648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6097977"/>
      <w:bookmarkEnd w:id="1"/>
      <w:r w:rsidRPr="00FF5F9E">
        <w:rPr>
          <w:rFonts w:ascii="Times New Roman" w:hAnsi="Times New Roman" w:cs="Times New Roman"/>
          <w:sz w:val="24"/>
          <w:szCs w:val="24"/>
        </w:rPr>
        <w:lastRenderedPageBreak/>
        <w:t xml:space="preserve">Klaipėdos „Varpo“ gimnazijos </w:t>
      </w:r>
      <w:r>
        <w:rPr>
          <w:rFonts w:ascii="Times New Roman" w:hAnsi="Times New Roman" w:cs="Times New Roman"/>
          <w:sz w:val="24"/>
          <w:szCs w:val="24"/>
        </w:rPr>
        <w:t>mokinių</w:t>
      </w:r>
      <w:r w:rsidRPr="00FF5F9E">
        <w:rPr>
          <w:rFonts w:ascii="Times New Roman" w:hAnsi="Times New Roman" w:cs="Times New Roman"/>
          <w:sz w:val="24"/>
          <w:szCs w:val="24"/>
        </w:rPr>
        <w:t xml:space="preserve"> lankomumo </w:t>
      </w:r>
      <w:r>
        <w:rPr>
          <w:rFonts w:ascii="Times New Roman" w:hAnsi="Times New Roman" w:cs="Times New Roman"/>
          <w:sz w:val="24"/>
          <w:szCs w:val="24"/>
        </w:rPr>
        <w:t>užtikrinimo</w:t>
      </w:r>
      <w:r w:rsidRPr="00FF5F9E">
        <w:rPr>
          <w:rFonts w:ascii="Times New Roman" w:hAnsi="Times New Roman" w:cs="Times New Roman"/>
          <w:sz w:val="24"/>
          <w:szCs w:val="24"/>
        </w:rPr>
        <w:t xml:space="preserve"> tvarkos aprašo, patvirtinto direktoriaus </w:t>
      </w:r>
    </w:p>
    <w:p w14:paraId="76E69B6D" w14:textId="6CE6E246" w:rsidR="00080B1E" w:rsidRPr="003333C0" w:rsidRDefault="00080B1E" w:rsidP="00080B1E">
      <w:pPr>
        <w:pStyle w:val="Betarp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3333C0">
        <w:rPr>
          <w:rFonts w:ascii="Times New Roman" w:hAnsi="Times New Roman" w:cs="Times New Roman"/>
          <w:sz w:val="24"/>
          <w:szCs w:val="24"/>
        </w:rPr>
        <w:t>2023 m. rugsėjo</w:t>
      </w:r>
      <w:r w:rsidR="003333C0" w:rsidRPr="003333C0">
        <w:rPr>
          <w:rFonts w:ascii="Times New Roman" w:hAnsi="Times New Roman" w:cs="Times New Roman"/>
          <w:sz w:val="24"/>
          <w:szCs w:val="24"/>
        </w:rPr>
        <w:t xml:space="preserve"> 4 </w:t>
      </w:r>
      <w:r w:rsidRPr="003333C0">
        <w:rPr>
          <w:rFonts w:ascii="Times New Roman" w:hAnsi="Times New Roman" w:cs="Times New Roman"/>
          <w:sz w:val="24"/>
          <w:szCs w:val="24"/>
        </w:rPr>
        <w:t>d. įsakymu Nr.V-</w:t>
      </w:r>
      <w:r w:rsidR="003333C0" w:rsidRPr="003333C0">
        <w:rPr>
          <w:rFonts w:ascii="Times New Roman" w:hAnsi="Times New Roman" w:cs="Times New Roman"/>
          <w:sz w:val="24"/>
          <w:szCs w:val="24"/>
        </w:rPr>
        <w:t>70</w:t>
      </w:r>
    </w:p>
    <w:p w14:paraId="07E59106" w14:textId="63F47E30" w:rsidR="00080B1E" w:rsidRPr="003333C0" w:rsidRDefault="00080B1E" w:rsidP="00080B1E">
      <w:pPr>
        <w:pStyle w:val="Betarp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3333C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3333C0">
        <w:rPr>
          <w:rFonts w:ascii="Times New Roman" w:hAnsi="Times New Roman" w:cs="Times New Roman"/>
          <w:sz w:val="24"/>
          <w:szCs w:val="24"/>
        </w:rPr>
        <w:t>riedas</w:t>
      </w:r>
      <w:proofErr w:type="spellEnd"/>
      <w:r w:rsidRPr="003333C0">
        <w:rPr>
          <w:rFonts w:ascii="Times New Roman" w:hAnsi="Times New Roman" w:cs="Times New Roman"/>
          <w:sz w:val="24"/>
          <w:szCs w:val="24"/>
        </w:rPr>
        <w:t xml:space="preserve"> Nr</w:t>
      </w:r>
      <w:r w:rsidR="009B73A7" w:rsidRPr="003333C0">
        <w:rPr>
          <w:rFonts w:ascii="Times New Roman" w:hAnsi="Times New Roman" w:cs="Times New Roman"/>
          <w:sz w:val="24"/>
          <w:szCs w:val="24"/>
        </w:rPr>
        <w:t>.</w:t>
      </w:r>
      <w:r w:rsidRPr="003333C0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90D6DDB" w14:textId="0CF9405D" w:rsidR="00435402" w:rsidRPr="00FF5F9E" w:rsidRDefault="00435402" w:rsidP="00435402">
      <w:pPr>
        <w:pStyle w:val="Betarp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733C3E7A" w14:textId="77777777" w:rsidR="00435402" w:rsidRPr="00FF5F9E" w:rsidRDefault="00435402" w:rsidP="00435402">
      <w:pPr>
        <w:pStyle w:val="Betarp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6935B8F1" w14:textId="77777777" w:rsidR="00435402" w:rsidRPr="00FF5F9E" w:rsidRDefault="00435402" w:rsidP="00435402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D04E1AC" w14:textId="77777777" w:rsidR="00435402" w:rsidRPr="00FF5F9E" w:rsidRDefault="00435402" w:rsidP="00435402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(tėvų, globėjų, rūpintojų vardas, pavardė)</w:t>
      </w:r>
    </w:p>
    <w:p w14:paraId="4F526172" w14:textId="77777777" w:rsidR="007F0F23" w:rsidRPr="00FF5F9E" w:rsidRDefault="007F0F23" w:rsidP="00435402">
      <w:pPr>
        <w:tabs>
          <w:tab w:val="left" w:pos="3340"/>
          <w:tab w:val="center" w:pos="4819"/>
        </w:tabs>
        <w:spacing w:after="0" w:line="240" w:lineRule="auto"/>
        <w:ind w:hanging="18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67123B7" w14:textId="77777777" w:rsidR="007F0F23" w:rsidRPr="00FF5F9E" w:rsidRDefault="007F0F23" w:rsidP="00435402">
      <w:pPr>
        <w:tabs>
          <w:tab w:val="left" w:pos="334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3DA07" w14:textId="77777777" w:rsidR="00435402" w:rsidRPr="00FF5F9E" w:rsidRDefault="007F0F23" w:rsidP="00435402">
      <w:pPr>
        <w:tabs>
          <w:tab w:val="left" w:pos="3340"/>
          <w:tab w:val="center" w:pos="4819"/>
        </w:tabs>
        <w:spacing w:after="0" w:line="240" w:lineRule="auto"/>
        <w:ind w:left="-1860" w:firstLine="1860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 xml:space="preserve">Klaipėdos </w:t>
      </w:r>
      <w:r w:rsidR="00435402" w:rsidRPr="00FF5F9E">
        <w:rPr>
          <w:rFonts w:ascii="Times New Roman" w:hAnsi="Times New Roman" w:cs="Times New Roman"/>
          <w:sz w:val="24"/>
          <w:szCs w:val="24"/>
        </w:rPr>
        <w:t xml:space="preserve">„Varpo“ </w:t>
      </w:r>
      <w:r w:rsidRPr="00FF5F9E">
        <w:rPr>
          <w:rFonts w:ascii="Times New Roman" w:hAnsi="Times New Roman" w:cs="Times New Roman"/>
          <w:sz w:val="24"/>
          <w:szCs w:val="24"/>
        </w:rPr>
        <w:t>gimnazijos</w:t>
      </w:r>
      <w:r w:rsidR="00435402" w:rsidRPr="00FF5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02160" w14:textId="77777777" w:rsidR="007F0F23" w:rsidRPr="00FF5F9E" w:rsidRDefault="007F0F23" w:rsidP="00435402">
      <w:pPr>
        <w:tabs>
          <w:tab w:val="left" w:pos="3340"/>
          <w:tab w:val="center" w:pos="4819"/>
        </w:tabs>
        <w:spacing w:after="0" w:line="240" w:lineRule="auto"/>
        <w:ind w:left="-1860" w:firstLine="1860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direktoriui</w:t>
      </w:r>
    </w:p>
    <w:p w14:paraId="0E8D29C2" w14:textId="77777777" w:rsidR="007F0F23" w:rsidRPr="00FF5F9E" w:rsidRDefault="007F0F23" w:rsidP="00435402">
      <w:pPr>
        <w:tabs>
          <w:tab w:val="left" w:pos="334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87AEB3" w14:textId="77777777" w:rsidR="007F0F23" w:rsidRPr="00FF5F9E" w:rsidRDefault="007F0F23" w:rsidP="00435402">
      <w:pPr>
        <w:tabs>
          <w:tab w:val="left" w:pos="334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45DDD8" w14:textId="77777777" w:rsidR="007F0F23" w:rsidRPr="00FF5F9E" w:rsidRDefault="007F0F23" w:rsidP="00EE220E">
      <w:pPr>
        <w:tabs>
          <w:tab w:val="left" w:pos="334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9E">
        <w:rPr>
          <w:rFonts w:ascii="Times New Roman" w:hAnsi="Times New Roman" w:cs="Times New Roman"/>
          <w:b/>
          <w:sz w:val="24"/>
          <w:szCs w:val="24"/>
        </w:rPr>
        <w:t>INFORMACIJA</w:t>
      </w:r>
    </w:p>
    <w:p w14:paraId="5B5C98FC" w14:textId="77777777" w:rsidR="007F0F23" w:rsidRPr="00FF5F9E" w:rsidRDefault="007F0F23" w:rsidP="00EE220E">
      <w:pPr>
        <w:tabs>
          <w:tab w:val="left" w:pos="334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9E">
        <w:rPr>
          <w:rFonts w:ascii="Times New Roman" w:hAnsi="Times New Roman" w:cs="Times New Roman"/>
          <w:b/>
          <w:sz w:val="24"/>
          <w:szCs w:val="24"/>
        </w:rPr>
        <w:t>DĖL MOKINIO NEDALYVAVIMO PAMOKOSE</w:t>
      </w:r>
    </w:p>
    <w:p w14:paraId="0A65DC82" w14:textId="77777777" w:rsidR="007F0F23" w:rsidRPr="00FF5F9E" w:rsidRDefault="007F0F23" w:rsidP="00EE220E">
      <w:pPr>
        <w:tabs>
          <w:tab w:val="left" w:pos="334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C91C5B" w14:textId="77777777" w:rsidR="00435402" w:rsidRPr="00FF5F9E" w:rsidRDefault="00435402" w:rsidP="00EE220E">
      <w:pPr>
        <w:tabs>
          <w:tab w:val="left" w:pos="3340"/>
          <w:tab w:val="center" w:pos="4819"/>
        </w:tabs>
        <w:spacing w:after="0" w:line="240" w:lineRule="auto"/>
        <w:ind w:left="1860" w:hanging="1860"/>
        <w:jc w:val="center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___________</w:t>
      </w:r>
    </w:p>
    <w:p w14:paraId="3E517A38" w14:textId="77777777" w:rsidR="007F0F23" w:rsidRPr="00FF5F9E" w:rsidRDefault="007F0F23" w:rsidP="00EE220E">
      <w:pPr>
        <w:tabs>
          <w:tab w:val="left" w:pos="3340"/>
          <w:tab w:val="center" w:pos="4819"/>
        </w:tabs>
        <w:spacing w:after="0" w:line="240" w:lineRule="auto"/>
        <w:ind w:left="1860" w:hanging="1860"/>
        <w:jc w:val="center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(data)</w:t>
      </w:r>
    </w:p>
    <w:p w14:paraId="56CA81CC" w14:textId="77777777" w:rsidR="00435402" w:rsidRPr="00FF5F9E" w:rsidRDefault="00435402" w:rsidP="00EE220E">
      <w:pPr>
        <w:tabs>
          <w:tab w:val="left" w:pos="3340"/>
          <w:tab w:val="center" w:pos="4819"/>
        </w:tabs>
        <w:spacing w:after="0" w:line="240" w:lineRule="auto"/>
        <w:ind w:left="1860" w:hanging="1860"/>
        <w:jc w:val="center"/>
        <w:rPr>
          <w:rFonts w:ascii="Times New Roman" w:hAnsi="Times New Roman" w:cs="Times New Roman"/>
          <w:sz w:val="24"/>
          <w:szCs w:val="24"/>
        </w:rPr>
      </w:pPr>
    </w:p>
    <w:p w14:paraId="31E2510B" w14:textId="77777777" w:rsidR="007F0F23" w:rsidRPr="00FF5F9E" w:rsidRDefault="007F0F23" w:rsidP="00EE220E">
      <w:pPr>
        <w:tabs>
          <w:tab w:val="left" w:pos="3340"/>
          <w:tab w:val="center" w:pos="4819"/>
        </w:tabs>
        <w:spacing w:after="0" w:line="240" w:lineRule="auto"/>
        <w:ind w:left="1860" w:hanging="1860"/>
        <w:jc w:val="center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Klaipėda</w:t>
      </w:r>
    </w:p>
    <w:p w14:paraId="524BD5FB" w14:textId="77777777" w:rsidR="007F0F23" w:rsidRPr="00FF5F9E" w:rsidRDefault="007F0F23" w:rsidP="00EE220E">
      <w:pPr>
        <w:tabs>
          <w:tab w:val="left" w:pos="3340"/>
          <w:tab w:val="center" w:pos="4819"/>
        </w:tabs>
        <w:spacing w:after="0" w:line="240" w:lineRule="auto"/>
        <w:ind w:left="1860" w:hanging="1860"/>
        <w:jc w:val="center"/>
        <w:rPr>
          <w:rFonts w:ascii="Times New Roman" w:hAnsi="Times New Roman" w:cs="Times New Roman"/>
          <w:sz w:val="24"/>
          <w:szCs w:val="24"/>
        </w:rPr>
      </w:pPr>
    </w:p>
    <w:p w14:paraId="425CE6DC" w14:textId="77777777" w:rsidR="007F0F23" w:rsidRPr="00FF5F9E" w:rsidRDefault="007F0F23" w:rsidP="00435402">
      <w:pPr>
        <w:tabs>
          <w:tab w:val="left" w:pos="3340"/>
          <w:tab w:val="center" w:pos="4819"/>
        </w:tabs>
        <w:spacing w:after="0" w:line="240" w:lineRule="auto"/>
        <w:ind w:hanging="1860"/>
        <w:jc w:val="center"/>
        <w:rPr>
          <w:rFonts w:ascii="Times New Roman" w:hAnsi="Times New Roman" w:cs="Times New Roman"/>
          <w:sz w:val="24"/>
          <w:szCs w:val="24"/>
        </w:rPr>
      </w:pPr>
    </w:p>
    <w:p w14:paraId="01115640" w14:textId="77777777" w:rsidR="00435402" w:rsidRPr="00FF5F9E" w:rsidRDefault="007F0F23" w:rsidP="00435402">
      <w:pPr>
        <w:tabs>
          <w:tab w:val="left" w:pos="900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Informuoju, kad mano sūnus/dukra</w:t>
      </w:r>
      <w:r w:rsidR="00435402" w:rsidRPr="00FF5F9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11267DF0" w14:textId="77777777" w:rsidR="00435402" w:rsidRPr="00FF5F9E" w:rsidRDefault="00435402" w:rsidP="00435402">
      <w:pPr>
        <w:tabs>
          <w:tab w:val="left" w:pos="900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ab/>
      </w:r>
      <w:r w:rsidRPr="00FF5F9E">
        <w:rPr>
          <w:rFonts w:ascii="Times New Roman" w:hAnsi="Times New Roman" w:cs="Times New Roman"/>
          <w:sz w:val="24"/>
          <w:szCs w:val="24"/>
        </w:rPr>
        <w:tab/>
      </w:r>
      <w:r w:rsidR="007F0F23" w:rsidRPr="00FF5F9E">
        <w:rPr>
          <w:rFonts w:ascii="Times New Roman" w:hAnsi="Times New Roman" w:cs="Times New Roman"/>
          <w:sz w:val="24"/>
          <w:szCs w:val="24"/>
        </w:rPr>
        <w:t>(vardas, pavardė, klasė)</w:t>
      </w:r>
    </w:p>
    <w:p w14:paraId="0CBA2BDF" w14:textId="77777777" w:rsidR="00435402" w:rsidRPr="00FF5F9E" w:rsidRDefault="007F0F23" w:rsidP="00435402">
      <w:pPr>
        <w:tabs>
          <w:tab w:val="left" w:pos="900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 xml:space="preserve">nedalyvaus pamokose nuo </w:t>
      </w:r>
      <w:r w:rsidRPr="00FF5F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F9E">
        <w:rPr>
          <w:rFonts w:ascii="Times New Roman" w:hAnsi="Times New Roman" w:cs="Times New Roman"/>
          <w:sz w:val="24"/>
          <w:szCs w:val="24"/>
        </w:rPr>
        <w:t xml:space="preserve"> iki </w:t>
      </w:r>
      <w:r w:rsidRPr="00FF5F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F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F9E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5D31B428" w14:textId="77777777" w:rsidR="007F0F23" w:rsidRPr="00FF5F9E" w:rsidRDefault="007F0F23" w:rsidP="00435402">
      <w:pPr>
        <w:tabs>
          <w:tab w:val="left" w:pos="900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nes_____________________________________________________________________________</w:t>
      </w:r>
    </w:p>
    <w:p w14:paraId="56D9562F" w14:textId="77777777" w:rsidR="00435402" w:rsidRPr="00FF5F9E" w:rsidRDefault="00435402" w:rsidP="00435402">
      <w:pPr>
        <w:tabs>
          <w:tab w:val="left" w:pos="900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ACC1D97" w14:textId="77777777" w:rsidR="007F0F23" w:rsidRPr="00FF5F9E" w:rsidRDefault="007F0F23" w:rsidP="00435402">
      <w:pPr>
        <w:tabs>
          <w:tab w:val="left" w:pos="3340"/>
          <w:tab w:val="center" w:pos="4819"/>
        </w:tabs>
        <w:spacing w:after="0" w:line="240" w:lineRule="auto"/>
        <w:ind w:firstLine="902"/>
        <w:jc w:val="center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(nurodyti priežastį)</w:t>
      </w:r>
    </w:p>
    <w:p w14:paraId="339825DD" w14:textId="77777777" w:rsidR="00435402" w:rsidRPr="00FF5F9E" w:rsidRDefault="00435402" w:rsidP="00435402">
      <w:pPr>
        <w:tabs>
          <w:tab w:val="left" w:pos="3340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15A70" w14:textId="77777777" w:rsidR="007F0F23" w:rsidRPr="00FF5F9E" w:rsidRDefault="007F0F23" w:rsidP="00435402">
      <w:pPr>
        <w:tabs>
          <w:tab w:val="left" w:pos="3340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Prašau sudaryti galimybę  sūnui/dukrai grįžus atsiskaityti už praleistą kursą gimnazijos nustatyta tvarka. Įsipareigojame atsiskaityti pasiruošę savarankiškai.</w:t>
      </w:r>
    </w:p>
    <w:p w14:paraId="3C275BA5" w14:textId="77777777" w:rsidR="007F0F23" w:rsidRPr="00FF5F9E" w:rsidRDefault="007F0F23" w:rsidP="00435402">
      <w:pPr>
        <w:tabs>
          <w:tab w:val="left" w:pos="3340"/>
          <w:tab w:val="center" w:pos="4819"/>
        </w:tabs>
        <w:spacing w:after="0" w:line="240" w:lineRule="auto"/>
        <w:ind w:firstLine="902"/>
        <w:jc w:val="center"/>
        <w:rPr>
          <w:rFonts w:ascii="Times New Roman" w:hAnsi="Times New Roman" w:cs="Times New Roman"/>
          <w:sz w:val="24"/>
          <w:szCs w:val="24"/>
        </w:rPr>
      </w:pPr>
    </w:p>
    <w:p w14:paraId="4CF3A494" w14:textId="77777777" w:rsidR="007F0F23" w:rsidRPr="00FF5F9E" w:rsidRDefault="007F0F23" w:rsidP="00435402">
      <w:pPr>
        <w:tabs>
          <w:tab w:val="left" w:pos="3340"/>
          <w:tab w:val="center" w:pos="4819"/>
        </w:tabs>
        <w:spacing w:after="0" w:line="240" w:lineRule="auto"/>
        <w:ind w:firstLine="902"/>
        <w:jc w:val="center"/>
        <w:rPr>
          <w:rFonts w:ascii="Times New Roman" w:hAnsi="Times New Roman" w:cs="Times New Roman"/>
          <w:sz w:val="24"/>
          <w:szCs w:val="24"/>
        </w:rPr>
      </w:pPr>
    </w:p>
    <w:p w14:paraId="39FDA13A" w14:textId="77777777" w:rsidR="007F0F23" w:rsidRPr="00FF5F9E" w:rsidRDefault="007F0F23" w:rsidP="00435402">
      <w:pPr>
        <w:tabs>
          <w:tab w:val="left" w:pos="3340"/>
          <w:tab w:val="center" w:pos="481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21EF148" w14:textId="77777777" w:rsidR="00435402" w:rsidRPr="00FF5F9E" w:rsidRDefault="00435402" w:rsidP="00435402">
      <w:pPr>
        <w:tabs>
          <w:tab w:val="left" w:pos="3340"/>
          <w:tab w:val="center" w:pos="481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081B2E60" w14:textId="77777777" w:rsidR="007F0F23" w:rsidRPr="00FF5F9E" w:rsidRDefault="00435402" w:rsidP="00435402">
      <w:pPr>
        <w:tabs>
          <w:tab w:val="left" w:pos="3340"/>
          <w:tab w:val="center" w:pos="481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ab/>
      </w:r>
      <w:r w:rsidRPr="00FF5F9E">
        <w:rPr>
          <w:rFonts w:ascii="Times New Roman" w:hAnsi="Times New Roman" w:cs="Times New Roman"/>
          <w:sz w:val="24"/>
          <w:szCs w:val="24"/>
        </w:rPr>
        <w:tab/>
      </w:r>
      <w:r w:rsidR="007F0F23" w:rsidRPr="00FF5F9E">
        <w:rPr>
          <w:rFonts w:ascii="Times New Roman" w:hAnsi="Times New Roman" w:cs="Times New Roman"/>
          <w:sz w:val="24"/>
          <w:szCs w:val="24"/>
        </w:rPr>
        <w:t>(rašančiojo vardas, pavardė, parašas)</w:t>
      </w:r>
    </w:p>
    <w:p w14:paraId="15CEDCD6" w14:textId="77777777" w:rsidR="007F0F23" w:rsidRPr="00FF5F9E" w:rsidRDefault="007F0F23" w:rsidP="007F0F23">
      <w:pPr>
        <w:spacing w:after="0" w:line="259" w:lineRule="auto"/>
        <w:ind w:hanging="1860"/>
        <w:rPr>
          <w:rFonts w:ascii="Times New Roman" w:hAnsi="Times New Roman" w:cs="Times New Roman"/>
          <w:sz w:val="24"/>
          <w:szCs w:val="24"/>
        </w:rPr>
      </w:pPr>
    </w:p>
    <w:p w14:paraId="3BFACDEB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FBA717C" w14:textId="77777777" w:rsidR="00EE220E" w:rsidRPr="00FF5F9E" w:rsidRDefault="00EE220E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EA075F7" w14:textId="77777777" w:rsidR="00EE220E" w:rsidRPr="00FF5F9E" w:rsidRDefault="00EE220E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CDA6F5A" w14:textId="77777777" w:rsidR="00EE220E" w:rsidRPr="00FF5F9E" w:rsidRDefault="00EE220E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2EEBBBD" w14:textId="77777777" w:rsidR="00EE220E" w:rsidRPr="00FF5F9E" w:rsidRDefault="00EE220E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BA53F29" w14:textId="77777777" w:rsidR="00EE220E" w:rsidRPr="00FF5F9E" w:rsidRDefault="00EE220E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D75119E" w14:textId="77777777" w:rsidR="00EE220E" w:rsidRPr="00FF5F9E" w:rsidRDefault="00EE220E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F31887A" w14:textId="77777777" w:rsidR="00EE220E" w:rsidRPr="00FF5F9E" w:rsidRDefault="00EE220E">
      <w:pPr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br w:type="page"/>
      </w:r>
    </w:p>
    <w:bookmarkEnd w:id="2"/>
    <w:p w14:paraId="0A4DA55D" w14:textId="77777777" w:rsidR="007F0F23" w:rsidRPr="00FF5F9E" w:rsidRDefault="007F0F23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4075FB9" w14:textId="77777777" w:rsidR="003333C0" w:rsidRPr="00FF5F9E" w:rsidRDefault="003333C0" w:rsidP="003333C0">
      <w:pPr>
        <w:pStyle w:val="Betarp"/>
        <w:ind w:left="648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6098038"/>
      <w:r w:rsidRPr="00FF5F9E">
        <w:rPr>
          <w:rFonts w:ascii="Times New Roman" w:hAnsi="Times New Roman" w:cs="Times New Roman"/>
          <w:sz w:val="24"/>
          <w:szCs w:val="24"/>
        </w:rPr>
        <w:t xml:space="preserve">Klaipėdos „Varpo“ gimnazijos </w:t>
      </w:r>
      <w:r>
        <w:rPr>
          <w:rFonts w:ascii="Times New Roman" w:hAnsi="Times New Roman" w:cs="Times New Roman"/>
          <w:sz w:val="24"/>
          <w:szCs w:val="24"/>
        </w:rPr>
        <w:t>mokinių</w:t>
      </w:r>
      <w:r w:rsidRPr="00FF5F9E">
        <w:rPr>
          <w:rFonts w:ascii="Times New Roman" w:hAnsi="Times New Roman" w:cs="Times New Roman"/>
          <w:sz w:val="24"/>
          <w:szCs w:val="24"/>
        </w:rPr>
        <w:t xml:space="preserve"> lankomumo </w:t>
      </w:r>
      <w:r>
        <w:rPr>
          <w:rFonts w:ascii="Times New Roman" w:hAnsi="Times New Roman" w:cs="Times New Roman"/>
          <w:sz w:val="24"/>
          <w:szCs w:val="24"/>
        </w:rPr>
        <w:t>užtikrinimo</w:t>
      </w:r>
      <w:r w:rsidRPr="00FF5F9E">
        <w:rPr>
          <w:rFonts w:ascii="Times New Roman" w:hAnsi="Times New Roman" w:cs="Times New Roman"/>
          <w:sz w:val="24"/>
          <w:szCs w:val="24"/>
        </w:rPr>
        <w:t xml:space="preserve"> tvarkos aprašo, patvirtinto direktoriaus </w:t>
      </w:r>
    </w:p>
    <w:p w14:paraId="2C0C61AE" w14:textId="0C449887" w:rsidR="00080B1E" w:rsidRPr="003333C0" w:rsidRDefault="00080B1E" w:rsidP="00080B1E">
      <w:pPr>
        <w:pStyle w:val="Betarp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3333C0">
        <w:rPr>
          <w:rFonts w:ascii="Times New Roman" w:hAnsi="Times New Roman" w:cs="Times New Roman"/>
          <w:sz w:val="24"/>
          <w:szCs w:val="24"/>
        </w:rPr>
        <w:t>2023 m. rugsėjo</w:t>
      </w:r>
      <w:r w:rsidR="003333C0" w:rsidRPr="003333C0">
        <w:rPr>
          <w:rFonts w:ascii="Times New Roman" w:hAnsi="Times New Roman" w:cs="Times New Roman"/>
          <w:sz w:val="24"/>
          <w:szCs w:val="24"/>
        </w:rPr>
        <w:t xml:space="preserve"> 4 </w:t>
      </w:r>
      <w:r w:rsidRPr="003333C0">
        <w:rPr>
          <w:rFonts w:ascii="Times New Roman" w:hAnsi="Times New Roman" w:cs="Times New Roman"/>
          <w:sz w:val="24"/>
          <w:szCs w:val="24"/>
        </w:rPr>
        <w:t>d. įsakymu Nr.V-</w:t>
      </w:r>
      <w:r w:rsidR="003333C0" w:rsidRPr="003333C0">
        <w:rPr>
          <w:rFonts w:ascii="Times New Roman" w:hAnsi="Times New Roman" w:cs="Times New Roman"/>
          <w:sz w:val="24"/>
          <w:szCs w:val="24"/>
        </w:rPr>
        <w:t>70</w:t>
      </w:r>
    </w:p>
    <w:p w14:paraId="720C13A5" w14:textId="444E472B" w:rsidR="00080B1E" w:rsidRPr="003333C0" w:rsidRDefault="00080B1E" w:rsidP="00080B1E">
      <w:pPr>
        <w:pStyle w:val="Betarp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3333C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3333C0">
        <w:rPr>
          <w:rFonts w:ascii="Times New Roman" w:hAnsi="Times New Roman" w:cs="Times New Roman"/>
          <w:sz w:val="24"/>
          <w:szCs w:val="24"/>
        </w:rPr>
        <w:t>riedas</w:t>
      </w:r>
      <w:proofErr w:type="spellEnd"/>
      <w:r w:rsidRPr="003333C0">
        <w:rPr>
          <w:rFonts w:ascii="Times New Roman" w:hAnsi="Times New Roman" w:cs="Times New Roman"/>
          <w:sz w:val="24"/>
          <w:szCs w:val="24"/>
        </w:rPr>
        <w:t xml:space="preserve"> Nr. 3</w:t>
      </w:r>
    </w:p>
    <w:p w14:paraId="6B257260" w14:textId="545A8D10" w:rsidR="00EE220E" w:rsidRPr="00FF5F9E" w:rsidRDefault="00EE220E" w:rsidP="00EE220E">
      <w:pPr>
        <w:pStyle w:val="Betarp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16A1B002" w14:textId="77777777" w:rsidR="00745175" w:rsidRPr="00FF5F9E" w:rsidRDefault="00745175" w:rsidP="00EE220E">
      <w:pPr>
        <w:pStyle w:val="Betarp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53E9FC31" w14:textId="77777777" w:rsidR="007F0F23" w:rsidRPr="00FF5F9E" w:rsidRDefault="00EE220E" w:rsidP="00EE220E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9E">
        <w:rPr>
          <w:rFonts w:ascii="Times New Roman" w:hAnsi="Times New Roman" w:cs="Times New Roman"/>
          <w:b/>
          <w:sz w:val="24"/>
          <w:szCs w:val="24"/>
        </w:rPr>
        <w:t>INFORMACIJA APIE MOKINIO ATSISKAITYMĄ UŽ PRALEISTAS PAMOKAS</w:t>
      </w:r>
    </w:p>
    <w:p w14:paraId="527CB7DF" w14:textId="77777777" w:rsidR="00EE220E" w:rsidRPr="00FF5F9E" w:rsidRDefault="00EE220E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5A6B836" w14:textId="77777777" w:rsidR="00EE220E" w:rsidRPr="00FF5F9E" w:rsidRDefault="00EE220E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7F5AD0F" w14:textId="77777777" w:rsidR="00EE220E" w:rsidRPr="00FF5F9E" w:rsidRDefault="00EE220E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 xml:space="preserve">(mokinio vardas, pavardė, klasė) </w:t>
      </w:r>
    </w:p>
    <w:p w14:paraId="66FCF030" w14:textId="77777777" w:rsidR="00EE220E" w:rsidRPr="00FF5F9E" w:rsidRDefault="00EE220E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097562E" w14:textId="77777777" w:rsidR="00EE220E" w:rsidRPr="00FF5F9E" w:rsidRDefault="00EE220E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Nebuvimo pamokose laikotarpis: nuo _____________ iki ________________</w:t>
      </w:r>
    </w:p>
    <w:p w14:paraId="18D1D60A" w14:textId="77777777" w:rsidR="00EE220E" w:rsidRPr="00FF5F9E" w:rsidRDefault="00EE220E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36"/>
        <w:gridCol w:w="1989"/>
        <w:gridCol w:w="3066"/>
        <w:gridCol w:w="1559"/>
        <w:gridCol w:w="1978"/>
      </w:tblGrid>
      <w:tr w:rsidR="00745175" w:rsidRPr="00FF5F9E" w14:paraId="271E72A0" w14:textId="77777777" w:rsidTr="00745175">
        <w:tc>
          <w:tcPr>
            <w:tcW w:w="1036" w:type="dxa"/>
          </w:tcPr>
          <w:p w14:paraId="450D015E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E">
              <w:rPr>
                <w:rFonts w:ascii="Times New Roman" w:hAnsi="Times New Roman" w:cs="Times New Roman"/>
                <w:sz w:val="24"/>
                <w:szCs w:val="24"/>
              </w:rPr>
              <w:t xml:space="preserve">Dalykas </w:t>
            </w:r>
          </w:p>
        </w:tc>
        <w:tc>
          <w:tcPr>
            <w:tcW w:w="1989" w:type="dxa"/>
          </w:tcPr>
          <w:p w14:paraId="1EFA54C8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E">
              <w:rPr>
                <w:rFonts w:ascii="Times New Roman" w:hAnsi="Times New Roman" w:cs="Times New Roman"/>
                <w:sz w:val="24"/>
                <w:szCs w:val="24"/>
              </w:rPr>
              <w:t xml:space="preserve">Mokytojo vardas, pavardė </w:t>
            </w:r>
          </w:p>
        </w:tc>
        <w:tc>
          <w:tcPr>
            <w:tcW w:w="3066" w:type="dxa"/>
          </w:tcPr>
          <w:p w14:paraId="04934A23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E">
              <w:rPr>
                <w:rFonts w:ascii="Times New Roman" w:hAnsi="Times New Roman" w:cs="Times New Roman"/>
                <w:sz w:val="24"/>
                <w:szCs w:val="24"/>
              </w:rPr>
              <w:t>Užduotys, veikla</w:t>
            </w:r>
          </w:p>
        </w:tc>
        <w:tc>
          <w:tcPr>
            <w:tcW w:w="1559" w:type="dxa"/>
          </w:tcPr>
          <w:p w14:paraId="218FCD26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E">
              <w:rPr>
                <w:rFonts w:ascii="Times New Roman" w:hAnsi="Times New Roman" w:cs="Times New Roman"/>
                <w:sz w:val="24"/>
                <w:szCs w:val="24"/>
              </w:rPr>
              <w:t>Pastaba apie atsiskaitymą</w:t>
            </w:r>
          </w:p>
        </w:tc>
        <w:tc>
          <w:tcPr>
            <w:tcW w:w="1978" w:type="dxa"/>
          </w:tcPr>
          <w:p w14:paraId="24BDF9A2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E">
              <w:rPr>
                <w:rFonts w:ascii="Times New Roman" w:hAnsi="Times New Roman" w:cs="Times New Roman"/>
                <w:sz w:val="24"/>
                <w:szCs w:val="24"/>
              </w:rPr>
              <w:t xml:space="preserve">Mokytojo parašas </w:t>
            </w:r>
          </w:p>
        </w:tc>
      </w:tr>
      <w:tr w:rsidR="00745175" w:rsidRPr="00FF5F9E" w14:paraId="26752E3F" w14:textId="77777777" w:rsidTr="00745175">
        <w:tc>
          <w:tcPr>
            <w:tcW w:w="1036" w:type="dxa"/>
          </w:tcPr>
          <w:p w14:paraId="5620357F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CB12D05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2418D12A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1D0282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EF635A7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175" w:rsidRPr="00FF5F9E" w14:paraId="58209824" w14:textId="77777777" w:rsidTr="00745175">
        <w:tc>
          <w:tcPr>
            <w:tcW w:w="1036" w:type="dxa"/>
          </w:tcPr>
          <w:p w14:paraId="787BF3E9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4649275B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7F77B5AE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81DC6F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6F24A7E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175" w:rsidRPr="00FF5F9E" w14:paraId="2CB8314E" w14:textId="77777777" w:rsidTr="00745175">
        <w:tc>
          <w:tcPr>
            <w:tcW w:w="1036" w:type="dxa"/>
          </w:tcPr>
          <w:p w14:paraId="75798B25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52DC0420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5D9718DD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A1BCF1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FDA172F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175" w:rsidRPr="00FF5F9E" w14:paraId="298307FB" w14:textId="77777777" w:rsidTr="00745175">
        <w:tc>
          <w:tcPr>
            <w:tcW w:w="1036" w:type="dxa"/>
          </w:tcPr>
          <w:p w14:paraId="31483EE6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3BA1D4EC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4A7233A1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3395C9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80601E2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175" w:rsidRPr="00FF5F9E" w14:paraId="7AD30922" w14:textId="77777777" w:rsidTr="00745175">
        <w:tc>
          <w:tcPr>
            <w:tcW w:w="1036" w:type="dxa"/>
          </w:tcPr>
          <w:p w14:paraId="22D5E999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36F5C04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6229B93A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B3D39D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ECA1D4F" w14:textId="77777777" w:rsidR="00745175" w:rsidRPr="00FF5F9E" w:rsidRDefault="00745175" w:rsidP="007F0F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2485A" w14:textId="77777777" w:rsidR="00EE220E" w:rsidRPr="00FF5F9E" w:rsidRDefault="00EE220E" w:rsidP="007F0F23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bookmarkEnd w:id="3"/>
    <w:p w14:paraId="116E66DC" w14:textId="77777777" w:rsidR="007F0F23" w:rsidRPr="00FF5F9E" w:rsidRDefault="007F0F23" w:rsidP="007F0F23">
      <w:pPr>
        <w:spacing w:after="0" w:line="259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36CC84F" w14:textId="77777777" w:rsidR="00EE220E" w:rsidRPr="00FF5F9E" w:rsidRDefault="00EE220E">
      <w:pPr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br w:type="page"/>
      </w:r>
    </w:p>
    <w:p w14:paraId="22957107" w14:textId="3F8BDBD4" w:rsidR="00080B1E" w:rsidRPr="00FF5F9E" w:rsidRDefault="00EE220E" w:rsidP="00080B1E">
      <w:pPr>
        <w:pStyle w:val="Betarp"/>
        <w:ind w:left="648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6098135"/>
      <w:bookmarkStart w:id="5" w:name="_GoBack"/>
      <w:r w:rsidRPr="00FF5F9E">
        <w:rPr>
          <w:rFonts w:ascii="Times New Roman" w:hAnsi="Times New Roman" w:cs="Times New Roman"/>
          <w:sz w:val="24"/>
          <w:szCs w:val="24"/>
        </w:rPr>
        <w:lastRenderedPageBreak/>
        <w:t xml:space="preserve">Klaipėdos „Varpo“ gimnazijos </w:t>
      </w:r>
      <w:r w:rsidR="003333C0">
        <w:rPr>
          <w:rFonts w:ascii="Times New Roman" w:hAnsi="Times New Roman" w:cs="Times New Roman"/>
          <w:sz w:val="24"/>
          <w:szCs w:val="24"/>
        </w:rPr>
        <w:t>mokinių</w:t>
      </w:r>
      <w:r w:rsidRPr="00FF5F9E">
        <w:rPr>
          <w:rFonts w:ascii="Times New Roman" w:hAnsi="Times New Roman" w:cs="Times New Roman"/>
          <w:sz w:val="24"/>
          <w:szCs w:val="24"/>
        </w:rPr>
        <w:t xml:space="preserve"> lankomumo </w:t>
      </w:r>
      <w:r w:rsidR="003333C0">
        <w:rPr>
          <w:rFonts w:ascii="Times New Roman" w:hAnsi="Times New Roman" w:cs="Times New Roman"/>
          <w:sz w:val="24"/>
          <w:szCs w:val="24"/>
        </w:rPr>
        <w:t>užtikrinimo</w:t>
      </w:r>
      <w:r w:rsidRPr="00FF5F9E">
        <w:rPr>
          <w:rFonts w:ascii="Times New Roman" w:hAnsi="Times New Roman" w:cs="Times New Roman"/>
          <w:sz w:val="24"/>
          <w:szCs w:val="24"/>
        </w:rPr>
        <w:t xml:space="preserve"> tvarkos aprašo, patvirtinto direktoriaus </w:t>
      </w:r>
    </w:p>
    <w:p w14:paraId="32ECE0FF" w14:textId="532A4A13" w:rsidR="00080B1E" w:rsidRPr="003333C0" w:rsidRDefault="00080B1E" w:rsidP="00080B1E">
      <w:pPr>
        <w:pStyle w:val="Betarp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3333C0">
        <w:rPr>
          <w:rFonts w:ascii="Times New Roman" w:hAnsi="Times New Roman" w:cs="Times New Roman"/>
          <w:sz w:val="24"/>
          <w:szCs w:val="24"/>
        </w:rPr>
        <w:t>2023 m. rugsėjo</w:t>
      </w:r>
      <w:r w:rsidR="003333C0" w:rsidRPr="003333C0">
        <w:rPr>
          <w:rFonts w:ascii="Times New Roman" w:hAnsi="Times New Roman" w:cs="Times New Roman"/>
          <w:sz w:val="24"/>
          <w:szCs w:val="24"/>
        </w:rPr>
        <w:t xml:space="preserve"> 4 </w:t>
      </w:r>
      <w:r w:rsidRPr="003333C0">
        <w:rPr>
          <w:rFonts w:ascii="Times New Roman" w:hAnsi="Times New Roman" w:cs="Times New Roman"/>
          <w:sz w:val="24"/>
          <w:szCs w:val="24"/>
        </w:rPr>
        <w:t>d. įsakymu Nr.V-</w:t>
      </w:r>
      <w:r w:rsidR="003333C0" w:rsidRPr="003333C0">
        <w:rPr>
          <w:rFonts w:ascii="Times New Roman" w:hAnsi="Times New Roman" w:cs="Times New Roman"/>
          <w:sz w:val="24"/>
          <w:szCs w:val="24"/>
        </w:rPr>
        <w:t>70</w:t>
      </w:r>
    </w:p>
    <w:p w14:paraId="4480719A" w14:textId="6B0C6ACC" w:rsidR="00080B1E" w:rsidRPr="003333C0" w:rsidRDefault="00080B1E" w:rsidP="00080B1E">
      <w:pPr>
        <w:pStyle w:val="Betarp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3333C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3333C0">
        <w:rPr>
          <w:rFonts w:ascii="Times New Roman" w:hAnsi="Times New Roman" w:cs="Times New Roman"/>
          <w:sz w:val="24"/>
          <w:szCs w:val="24"/>
        </w:rPr>
        <w:t>riedas</w:t>
      </w:r>
      <w:proofErr w:type="spellEnd"/>
      <w:r w:rsidRPr="003333C0">
        <w:rPr>
          <w:rFonts w:ascii="Times New Roman" w:hAnsi="Times New Roman" w:cs="Times New Roman"/>
          <w:sz w:val="24"/>
          <w:szCs w:val="24"/>
        </w:rPr>
        <w:t xml:space="preserve"> Nr</w:t>
      </w:r>
      <w:r w:rsidR="009B73A7" w:rsidRPr="003333C0">
        <w:rPr>
          <w:rFonts w:ascii="Times New Roman" w:hAnsi="Times New Roman" w:cs="Times New Roman"/>
          <w:sz w:val="24"/>
          <w:szCs w:val="24"/>
        </w:rPr>
        <w:t>.</w:t>
      </w:r>
      <w:r w:rsidRPr="003333C0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24E8BC34" w14:textId="0E92E80E" w:rsidR="00EE220E" w:rsidRPr="00FF5F9E" w:rsidRDefault="00EE220E" w:rsidP="00080B1E">
      <w:pPr>
        <w:pStyle w:val="Betarp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0F88E2F2" w14:textId="77777777" w:rsidR="007F0F23" w:rsidRPr="00FF5F9E" w:rsidRDefault="007F0F23" w:rsidP="007F0F23">
      <w:pPr>
        <w:spacing w:after="0" w:line="259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11771F68" w14:textId="77777777" w:rsidR="00EE220E" w:rsidRPr="00FF5F9E" w:rsidRDefault="00EE220E" w:rsidP="00EE220E">
      <w:pPr>
        <w:spacing w:after="0" w:line="259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9E">
        <w:rPr>
          <w:rFonts w:ascii="Times New Roman" w:hAnsi="Times New Roman" w:cs="Times New Roman"/>
          <w:b/>
          <w:sz w:val="24"/>
          <w:szCs w:val="24"/>
        </w:rPr>
        <w:t xml:space="preserve">KLAIPĖDOS </w:t>
      </w:r>
      <w:r w:rsidR="00745175" w:rsidRPr="00FF5F9E">
        <w:rPr>
          <w:rFonts w:ascii="Times New Roman" w:hAnsi="Times New Roman" w:cs="Times New Roman"/>
          <w:b/>
          <w:sz w:val="24"/>
          <w:szCs w:val="24"/>
        </w:rPr>
        <w:t xml:space="preserve">„VARPO“ </w:t>
      </w:r>
      <w:r w:rsidRPr="00FF5F9E">
        <w:rPr>
          <w:rFonts w:ascii="Times New Roman" w:hAnsi="Times New Roman" w:cs="Times New Roman"/>
          <w:b/>
          <w:sz w:val="24"/>
          <w:szCs w:val="24"/>
        </w:rPr>
        <w:t>GIMNAZIJA</w:t>
      </w:r>
    </w:p>
    <w:p w14:paraId="21FC82D1" w14:textId="77777777" w:rsidR="00EE220E" w:rsidRPr="00FF5F9E" w:rsidRDefault="00EE220E" w:rsidP="00EE220E">
      <w:pPr>
        <w:spacing w:after="0" w:line="259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6F3361F1" w14:textId="77777777" w:rsidR="00745175" w:rsidRPr="00FF5F9E" w:rsidRDefault="00EE220E" w:rsidP="00EE220E">
      <w:pPr>
        <w:spacing w:after="0" w:line="259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9E">
        <w:rPr>
          <w:rFonts w:ascii="Times New Roman" w:hAnsi="Times New Roman" w:cs="Times New Roman"/>
          <w:b/>
          <w:sz w:val="24"/>
          <w:szCs w:val="24"/>
        </w:rPr>
        <w:t>MOKINIO PAAIŠKINIMAS</w:t>
      </w:r>
    </w:p>
    <w:p w14:paraId="21414879" w14:textId="77777777" w:rsidR="00EE220E" w:rsidRPr="00FF5F9E" w:rsidRDefault="00EE220E" w:rsidP="00EE220E">
      <w:pPr>
        <w:spacing w:after="0" w:line="259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9E">
        <w:rPr>
          <w:rFonts w:ascii="Times New Roman" w:hAnsi="Times New Roman" w:cs="Times New Roman"/>
          <w:b/>
          <w:sz w:val="24"/>
          <w:szCs w:val="24"/>
        </w:rPr>
        <w:t>DĖL BE PATEISINAMOSIOS PRIEŽASTIES PRALEISTŲ PAMOKŲ</w:t>
      </w:r>
    </w:p>
    <w:p w14:paraId="60860F6A" w14:textId="77777777" w:rsidR="00EE220E" w:rsidRPr="00FF5F9E" w:rsidRDefault="00EE220E" w:rsidP="00EE220E">
      <w:pPr>
        <w:spacing w:after="0" w:line="259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120A3DF6" w14:textId="77777777" w:rsidR="00EE220E" w:rsidRPr="00FF5F9E" w:rsidRDefault="00EE220E" w:rsidP="00EE220E">
      <w:pPr>
        <w:spacing w:after="0" w:line="259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2DF7C1C9" w14:textId="77777777" w:rsidR="00EE220E" w:rsidRPr="00FF5F9E" w:rsidRDefault="00EE220E" w:rsidP="00EE220E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 xml:space="preserve">Aš,  .................................................................................................., ......... klasės mokinys(ė) 20...... m. .................................... mėn.  praleidau ............................ pamokų be pateisinamosios priežasties. </w:t>
      </w:r>
    </w:p>
    <w:p w14:paraId="14D2176F" w14:textId="77777777" w:rsidR="00EE220E" w:rsidRPr="00FF5F9E" w:rsidRDefault="00EE220E" w:rsidP="00EE220E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AD9C7E0" w14:textId="77777777" w:rsidR="00EE220E" w:rsidRPr="00FF5F9E" w:rsidRDefault="00EE220E" w:rsidP="00EE220E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 xml:space="preserve">Neatvykimo priežastys: </w:t>
      </w:r>
    </w:p>
    <w:p w14:paraId="6FD5D24F" w14:textId="77777777" w:rsidR="00EE220E" w:rsidRPr="00FF5F9E" w:rsidRDefault="00EE220E" w:rsidP="00EE220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F21D27" w14:textId="77777777" w:rsidR="00EE220E" w:rsidRPr="00FF5F9E" w:rsidRDefault="00EE220E" w:rsidP="00EE220E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 xml:space="preserve">Sprendimo būdai, kad nebūtų praleistų pamokų be pateisinamosios priežasties: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7B555621" w14:textId="77777777" w:rsidR="00EE220E" w:rsidRPr="00FF5F9E" w:rsidRDefault="00EE220E" w:rsidP="00EE220E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3D61EA9" w14:textId="77777777" w:rsidR="00EE220E" w:rsidRPr="00FF5F9E" w:rsidRDefault="00EE220E" w:rsidP="00EE220E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 (mokinio parašas) </w:t>
      </w:r>
    </w:p>
    <w:p w14:paraId="1862F7D0" w14:textId="77777777" w:rsidR="00EE220E" w:rsidRPr="00FF5F9E" w:rsidRDefault="00EE220E" w:rsidP="00EE220E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7C9A5CE" w14:textId="77777777" w:rsidR="00EE220E" w:rsidRPr="00FF5F9E" w:rsidRDefault="00EE220E" w:rsidP="00EE220E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 xml:space="preserve">SUSIPAŽINAU </w:t>
      </w:r>
      <w:r w:rsidR="001D360D" w:rsidRPr="00FF5F9E">
        <w:rPr>
          <w:rFonts w:ascii="Times New Roman" w:hAnsi="Times New Roman" w:cs="Times New Roman"/>
          <w:sz w:val="24"/>
          <w:szCs w:val="24"/>
        </w:rPr>
        <w:t>: t</w:t>
      </w:r>
      <w:r w:rsidRPr="00FF5F9E">
        <w:rPr>
          <w:rFonts w:ascii="Times New Roman" w:hAnsi="Times New Roman" w:cs="Times New Roman"/>
          <w:sz w:val="24"/>
          <w:szCs w:val="24"/>
        </w:rPr>
        <w:t>ėvas</w:t>
      </w:r>
      <w:r w:rsidR="001D360D" w:rsidRPr="00FF5F9E">
        <w:rPr>
          <w:rFonts w:ascii="Times New Roman" w:hAnsi="Times New Roman" w:cs="Times New Roman"/>
          <w:sz w:val="24"/>
          <w:szCs w:val="24"/>
        </w:rPr>
        <w:t>/</w:t>
      </w:r>
      <w:r w:rsidRPr="00FF5F9E">
        <w:rPr>
          <w:rFonts w:ascii="Times New Roman" w:hAnsi="Times New Roman" w:cs="Times New Roman"/>
          <w:sz w:val="24"/>
          <w:szCs w:val="24"/>
        </w:rPr>
        <w:t>mama</w:t>
      </w:r>
      <w:r w:rsidR="001D360D" w:rsidRPr="00FF5F9E">
        <w:rPr>
          <w:rFonts w:ascii="Times New Roman" w:hAnsi="Times New Roman" w:cs="Times New Roman"/>
          <w:sz w:val="24"/>
          <w:szCs w:val="24"/>
        </w:rPr>
        <w:t>/</w:t>
      </w:r>
      <w:r w:rsidRPr="00FF5F9E">
        <w:rPr>
          <w:rFonts w:ascii="Times New Roman" w:hAnsi="Times New Roman" w:cs="Times New Roman"/>
          <w:sz w:val="24"/>
          <w:szCs w:val="24"/>
        </w:rPr>
        <w:t>globėjas</w:t>
      </w:r>
      <w:r w:rsidR="001D360D" w:rsidRPr="00FF5F9E">
        <w:rPr>
          <w:rFonts w:ascii="Times New Roman" w:hAnsi="Times New Roman" w:cs="Times New Roman"/>
          <w:sz w:val="24"/>
          <w:szCs w:val="24"/>
        </w:rPr>
        <w:t>/</w:t>
      </w:r>
      <w:r w:rsidRPr="00FF5F9E">
        <w:rPr>
          <w:rFonts w:ascii="Times New Roman" w:hAnsi="Times New Roman" w:cs="Times New Roman"/>
          <w:sz w:val="24"/>
          <w:szCs w:val="24"/>
        </w:rPr>
        <w:t xml:space="preserve">rūpintojas </w:t>
      </w:r>
    </w:p>
    <w:p w14:paraId="7DEA8EFF" w14:textId="77777777" w:rsidR="00EE220E" w:rsidRPr="00FF5F9E" w:rsidRDefault="00EE220E" w:rsidP="00EE220E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A7CD190" w14:textId="77777777" w:rsidR="00EE220E" w:rsidRPr="00FF5F9E" w:rsidRDefault="00EE220E" w:rsidP="00EE220E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F5F9E">
        <w:rPr>
          <w:rFonts w:ascii="Times New Roman" w:hAnsi="Times New Roman" w:cs="Times New Roman"/>
          <w:sz w:val="24"/>
          <w:szCs w:val="24"/>
        </w:rPr>
        <w:t xml:space="preserve">___________________________  (vardas, pavardė, parašas)  </w:t>
      </w:r>
    </w:p>
    <w:p w14:paraId="11803DC8" w14:textId="77777777" w:rsidR="00EE220E" w:rsidRPr="00FF5F9E" w:rsidRDefault="00EE220E" w:rsidP="00EE220E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FCEEB88" w14:textId="77777777" w:rsidR="00EE220E" w:rsidRPr="00FF5F9E" w:rsidRDefault="00EE220E" w:rsidP="00EE220E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02EC45B" w14:textId="5EDA50C2" w:rsidR="00EE220E" w:rsidRPr="00FF5F9E" w:rsidRDefault="003B040A" w:rsidP="00EE220E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Klasės vadovas / kuratorius / kuratorius</w:t>
      </w:r>
      <w:r w:rsidR="00EE220E" w:rsidRPr="00FF5F9E">
        <w:rPr>
          <w:rFonts w:ascii="Times New Roman" w:hAnsi="Times New Roman" w:cs="Times New Roman"/>
          <w:sz w:val="24"/>
          <w:szCs w:val="24"/>
        </w:rPr>
        <w:t xml:space="preserve">  _____________________________________ (vardas, pavardė, parašas)  </w:t>
      </w:r>
    </w:p>
    <w:p w14:paraId="5D2FABF3" w14:textId="77777777" w:rsidR="00EE220E" w:rsidRPr="00FF5F9E" w:rsidRDefault="00EE220E" w:rsidP="00EE220E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bookmarkEnd w:id="4"/>
    <w:bookmarkEnd w:id="5"/>
    <w:p w14:paraId="08E481C4" w14:textId="77777777" w:rsidR="007F0F23" w:rsidRPr="00FF5F9E" w:rsidRDefault="007F0F23" w:rsidP="00044672">
      <w:pPr>
        <w:pStyle w:val="Betarp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F0F23" w:rsidRPr="00FF5F9E" w:rsidSect="00FF5F9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F4332"/>
    <w:multiLevelType w:val="hybridMultilevel"/>
    <w:tmpl w:val="3162E48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63"/>
    <w:rsid w:val="00002FF6"/>
    <w:rsid w:val="000045E8"/>
    <w:rsid w:val="000101F9"/>
    <w:rsid w:val="00013CEA"/>
    <w:rsid w:val="00015668"/>
    <w:rsid w:val="000156BC"/>
    <w:rsid w:val="00020405"/>
    <w:rsid w:val="00025745"/>
    <w:rsid w:val="00036D6C"/>
    <w:rsid w:val="000377A5"/>
    <w:rsid w:val="000420CD"/>
    <w:rsid w:val="00042CEC"/>
    <w:rsid w:val="000430E5"/>
    <w:rsid w:val="000432AC"/>
    <w:rsid w:val="000439A9"/>
    <w:rsid w:val="00044672"/>
    <w:rsid w:val="00045014"/>
    <w:rsid w:val="00046387"/>
    <w:rsid w:val="00046CD9"/>
    <w:rsid w:val="00052707"/>
    <w:rsid w:val="00061B8A"/>
    <w:rsid w:val="000634E5"/>
    <w:rsid w:val="00063C2B"/>
    <w:rsid w:val="000651E9"/>
    <w:rsid w:val="00075C36"/>
    <w:rsid w:val="00080B1E"/>
    <w:rsid w:val="0008192E"/>
    <w:rsid w:val="00082D2C"/>
    <w:rsid w:val="00082F06"/>
    <w:rsid w:val="00085528"/>
    <w:rsid w:val="00085D9A"/>
    <w:rsid w:val="00086755"/>
    <w:rsid w:val="000902BB"/>
    <w:rsid w:val="00090D0B"/>
    <w:rsid w:val="00093ABC"/>
    <w:rsid w:val="00093F24"/>
    <w:rsid w:val="00095C01"/>
    <w:rsid w:val="000965B7"/>
    <w:rsid w:val="000A21DA"/>
    <w:rsid w:val="000A3199"/>
    <w:rsid w:val="000A5693"/>
    <w:rsid w:val="000A6A90"/>
    <w:rsid w:val="000B2397"/>
    <w:rsid w:val="000B29F1"/>
    <w:rsid w:val="000B36B7"/>
    <w:rsid w:val="000B5216"/>
    <w:rsid w:val="000B6225"/>
    <w:rsid w:val="000B7071"/>
    <w:rsid w:val="000C00B5"/>
    <w:rsid w:val="000C4D67"/>
    <w:rsid w:val="000C57CF"/>
    <w:rsid w:val="000C66B7"/>
    <w:rsid w:val="000C7425"/>
    <w:rsid w:val="000D28E6"/>
    <w:rsid w:val="000D2937"/>
    <w:rsid w:val="000D64FC"/>
    <w:rsid w:val="000D71BE"/>
    <w:rsid w:val="000F1B77"/>
    <w:rsid w:val="000F697E"/>
    <w:rsid w:val="000F6DE2"/>
    <w:rsid w:val="000F7946"/>
    <w:rsid w:val="001013AD"/>
    <w:rsid w:val="00102151"/>
    <w:rsid w:val="00105496"/>
    <w:rsid w:val="00106CB7"/>
    <w:rsid w:val="001135BD"/>
    <w:rsid w:val="00113B91"/>
    <w:rsid w:val="001146D5"/>
    <w:rsid w:val="00116846"/>
    <w:rsid w:val="001332BA"/>
    <w:rsid w:val="00133502"/>
    <w:rsid w:val="00140993"/>
    <w:rsid w:val="00141AA8"/>
    <w:rsid w:val="0014311A"/>
    <w:rsid w:val="001434C9"/>
    <w:rsid w:val="0014615E"/>
    <w:rsid w:val="00147EDC"/>
    <w:rsid w:val="00150735"/>
    <w:rsid w:val="0015239B"/>
    <w:rsid w:val="0016173A"/>
    <w:rsid w:val="001634A7"/>
    <w:rsid w:val="00166C17"/>
    <w:rsid w:val="001726E7"/>
    <w:rsid w:val="00181D79"/>
    <w:rsid w:val="00182217"/>
    <w:rsid w:val="00183BD8"/>
    <w:rsid w:val="001855F5"/>
    <w:rsid w:val="00185CB2"/>
    <w:rsid w:val="00186BC0"/>
    <w:rsid w:val="00186D07"/>
    <w:rsid w:val="00190904"/>
    <w:rsid w:val="00194DF9"/>
    <w:rsid w:val="001961B5"/>
    <w:rsid w:val="00197B6F"/>
    <w:rsid w:val="001A7898"/>
    <w:rsid w:val="001A79C8"/>
    <w:rsid w:val="001B3FF1"/>
    <w:rsid w:val="001B50FB"/>
    <w:rsid w:val="001C117F"/>
    <w:rsid w:val="001C50F1"/>
    <w:rsid w:val="001D20B8"/>
    <w:rsid w:val="001D360D"/>
    <w:rsid w:val="001D4E7B"/>
    <w:rsid w:val="001D733A"/>
    <w:rsid w:val="001E04EC"/>
    <w:rsid w:val="001E0683"/>
    <w:rsid w:val="001E09D3"/>
    <w:rsid w:val="001E2B17"/>
    <w:rsid w:val="001E7775"/>
    <w:rsid w:val="001F1FF1"/>
    <w:rsid w:val="001F3AA2"/>
    <w:rsid w:val="001F7B73"/>
    <w:rsid w:val="002055F2"/>
    <w:rsid w:val="002065C5"/>
    <w:rsid w:val="00210064"/>
    <w:rsid w:val="00211B02"/>
    <w:rsid w:val="002126EA"/>
    <w:rsid w:val="00214D5B"/>
    <w:rsid w:val="00214F24"/>
    <w:rsid w:val="00215999"/>
    <w:rsid w:val="002173AA"/>
    <w:rsid w:val="00220679"/>
    <w:rsid w:val="002209CC"/>
    <w:rsid w:val="00220BF4"/>
    <w:rsid w:val="00221BF3"/>
    <w:rsid w:val="00223BB4"/>
    <w:rsid w:val="00227FBC"/>
    <w:rsid w:val="00231F25"/>
    <w:rsid w:val="0023344E"/>
    <w:rsid w:val="00233817"/>
    <w:rsid w:val="00233A28"/>
    <w:rsid w:val="002374E3"/>
    <w:rsid w:val="00240D53"/>
    <w:rsid w:val="002413B3"/>
    <w:rsid w:val="00247F50"/>
    <w:rsid w:val="00252E32"/>
    <w:rsid w:val="002542B4"/>
    <w:rsid w:val="0025562B"/>
    <w:rsid w:val="00255F2A"/>
    <w:rsid w:val="00260849"/>
    <w:rsid w:val="00262993"/>
    <w:rsid w:val="002632F5"/>
    <w:rsid w:val="00263983"/>
    <w:rsid w:val="00274DBA"/>
    <w:rsid w:val="0027651C"/>
    <w:rsid w:val="0027751E"/>
    <w:rsid w:val="00277D17"/>
    <w:rsid w:val="00282574"/>
    <w:rsid w:val="00285DCD"/>
    <w:rsid w:val="00286884"/>
    <w:rsid w:val="002908B7"/>
    <w:rsid w:val="0029099A"/>
    <w:rsid w:val="00290AF1"/>
    <w:rsid w:val="002940EC"/>
    <w:rsid w:val="00295D76"/>
    <w:rsid w:val="00296516"/>
    <w:rsid w:val="002971DA"/>
    <w:rsid w:val="002A0A8B"/>
    <w:rsid w:val="002A2BCA"/>
    <w:rsid w:val="002A3BD0"/>
    <w:rsid w:val="002B4E1C"/>
    <w:rsid w:val="002B6D04"/>
    <w:rsid w:val="002B7034"/>
    <w:rsid w:val="002C3578"/>
    <w:rsid w:val="002D1FA9"/>
    <w:rsid w:val="002D2A20"/>
    <w:rsid w:val="002D40D5"/>
    <w:rsid w:val="002D43B4"/>
    <w:rsid w:val="002D6884"/>
    <w:rsid w:val="002E0FE4"/>
    <w:rsid w:val="002E36B3"/>
    <w:rsid w:val="002E4F16"/>
    <w:rsid w:val="002E6D4D"/>
    <w:rsid w:val="002F48EC"/>
    <w:rsid w:val="002F4E84"/>
    <w:rsid w:val="002F5105"/>
    <w:rsid w:val="002F525E"/>
    <w:rsid w:val="002F6275"/>
    <w:rsid w:val="003013FA"/>
    <w:rsid w:val="00301A2D"/>
    <w:rsid w:val="0030594A"/>
    <w:rsid w:val="00307B61"/>
    <w:rsid w:val="00316DA8"/>
    <w:rsid w:val="00323D7F"/>
    <w:rsid w:val="003310FF"/>
    <w:rsid w:val="003333C0"/>
    <w:rsid w:val="003364C7"/>
    <w:rsid w:val="0033738B"/>
    <w:rsid w:val="003374FD"/>
    <w:rsid w:val="00340C17"/>
    <w:rsid w:val="00341E8E"/>
    <w:rsid w:val="0034284E"/>
    <w:rsid w:val="00345221"/>
    <w:rsid w:val="003459E7"/>
    <w:rsid w:val="003473A8"/>
    <w:rsid w:val="00347E71"/>
    <w:rsid w:val="00355E22"/>
    <w:rsid w:val="003605C6"/>
    <w:rsid w:val="003634C4"/>
    <w:rsid w:val="00363C2D"/>
    <w:rsid w:val="0036591F"/>
    <w:rsid w:val="00370A4F"/>
    <w:rsid w:val="003748F6"/>
    <w:rsid w:val="00375BA6"/>
    <w:rsid w:val="0038162A"/>
    <w:rsid w:val="00392D0D"/>
    <w:rsid w:val="00392E0A"/>
    <w:rsid w:val="0039473B"/>
    <w:rsid w:val="003A2944"/>
    <w:rsid w:val="003A3376"/>
    <w:rsid w:val="003A37FD"/>
    <w:rsid w:val="003A4F89"/>
    <w:rsid w:val="003A5DC4"/>
    <w:rsid w:val="003A600B"/>
    <w:rsid w:val="003B040A"/>
    <w:rsid w:val="003B24FD"/>
    <w:rsid w:val="003B347A"/>
    <w:rsid w:val="003B38F8"/>
    <w:rsid w:val="003B3AA9"/>
    <w:rsid w:val="003B4770"/>
    <w:rsid w:val="003B5119"/>
    <w:rsid w:val="003C0F33"/>
    <w:rsid w:val="003D2B4F"/>
    <w:rsid w:val="003D685C"/>
    <w:rsid w:val="003E0B3D"/>
    <w:rsid w:val="003E11D7"/>
    <w:rsid w:val="003E1CD2"/>
    <w:rsid w:val="003E2DD6"/>
    <w:rsid w:val="003E326B"/>
    <w:rsid w:val="003F089F"/>
    <w:rsid w:val="003F152F"/>
    <w:rsid w:val="003F1B96"/>
    <w:rsid w:val="003F5C7B"/>
    <w:rsid w:val="003F7C4A"/>
    <w:rsid w:val="003F7D6F"/>
    <w:rsid w:val="00405FFE"/>
    <w:rsid w:val="00407729"/>
    <w:rsid w:val="00407977"/>
    <w:rsid w:val="0041062E"/>
    <w:rsid w:val="00411F97"/>
    <w:rsid w:val="00417F8A"/>
    <w:rsid w:val="0042212B"/>
    <w:rsid w:val="004227AA"/>
    <w:rsid w:val="00426B06"/>
    <w:rsid w:val="00434378"/>
    <w:rsid w:val="00435402"/>
    <w:rsid w:val="00436321"/>
    <w:rsid w:val="004423D4"/>
    <w:rsid w:val="00444767"/>
    <w:rsid w:val="004473C8"/>
    <w:rsid w:val="0044789D"/>
    <w:rsid w:val="00451540"/>
    <w:rsid w:val="00452418"/>
    <w:rsid w:val="00456EF2"/>
    <w:rsid w:val="004607DE"/>
    <w:rsid w:val="00461F33"/>
    <w:rsid w:val="00462641"/>
    <w:rsid w:val="004628B9"/>
    <w:rsid w:val="004657D3"/>
    <w:rsid w:val="00466F4A"/>
    <w:rsid w:val="0047248F"/>
    <w:rsid w:val="004842DD"/>
    <w:rsid w:val="00492D14"/>
    <w:rsid w:val="00495A73"/>
    <w:rsid w:val="00496197"/>
    <w:rsid w:val="004967B2"/>
    <w:rsid w:val="00496EB5"/>
    <w:rsid w:val="004A24BC"/>
    <w:rsid w:val="004A6189"/>
    <w:rsid w:val="004A6819"/>
    <w:rsid w:val="004B2D2D"/>
    <w:rsid w:val="004B3F82"/>
    <w:rsid w:val="004B7D00"/>
    <w:rsid w:val="004C311D"/>
    <w:rsid w:val="004D0D20"/>
    <w:rsid w:val="004D34B5"/>
    <w:rsid w:val="004D5ACE"/>
    <w:rsid w:val="004D7152"/>
    <w:rsid w:val="004E24F3"/>
    <w:rsid w:val="004E25E8"/>
    <w:rsid w:val="004E4687"/>
    <w:rsid w:val="004E5DC0"/>
    <w:rsid w:val="004F0104"/>
    <w:rsid w:val="004F0147"/>
    <w:rsid w:val="004F07D1"/>
    <w:rsid w:val="004F1D54"/>
    <w:rsid w:val="004F3B24"/>
    <w:rsid w:val="004F3D19"/>
    <w:rsid w:val="004F4496"/>
    <w:rsid w:val="004F6FE5"/>
    <w:rsid w:val="004F7271"/>
    <w:rsid w:val="00500A4C"/>
    <w:rsid w:val="00501464"/>
    <w:rsid w:val="00501B48"/>
    <w:rsid w:val="005027B0"/>
    <w:rsid w:val="00505EE0"/>
    <w:rsid w:val="0051250D"/>
    <w:rsid w:val="005152D7"/>
    <w:rsid w:val="005171CD"/>
    <w:rsid w:val="00517638"/>
    <w:rsid w:val="00517B06"/>
    <w:rsid w:val="00526775"/>
    <w:rsid w:val="0052697C"/>
    <w:rsid w:val="00530CA9"/>
    <w:rsid w:val="005313E4"/>
    <w:rsid w:val="00531D3A"/>
    <w:rsid w:val="0053213D"/>
    <w:rsid w:val="0053222D"/>
    <w:rsid w:val="00533A55"/>
    <w:rsid w:val="00537C4A"/>
    <w:rsid w:val="00540CB6"/>
    <w:rsid w:val="00543474"/>
    <w:rsid w:val="00543EB7"/>
    <w:rsid w:val="00545036"/>
    <w:rsid w:val="00546148"/>
    <w:rsid w:val="00546FB4"/>
    <w:rsid w:val="00550626"/>
    <w:rsid w:val="00556072"/>
    <w:rsid w:val="00566AF9"/>
    <w:rsid w:val="005673C3"/>
    <w:rsid w:val="005675AC"/>
    <w:rsid w:val="0057185A"/>
    <w:rsid w:val="00572A33"/>
    <w:rsid w:val="005800A1"/>
    <w:rsid w:val="005837F9"/>
    <w:rsid w:val="005858AE"/>
    <w:rsid w:val="0059020D"/>
    <w:rsid w:val="005935B1"/>
    <w:rsid w:val="00596878"/>
    <w:rsid w:val="005A0153"/>
    <w:rsid w:val="005A2022"/>
    <w:rsid w:val="005A43D5"/>
    <w:rsid w:val="005B23C1"/>
    <w:rsid w:val="005B4C6D"/>
    <w:rsid w:val="005B6DC7"/>
    <w:rsid w:val="005C0AD4"/>
    <w:rsid w:val="005C127E"/>
    <w:rsid w:val="005C58B7"/>
    <w:rsid w:val="005D0028"/>
    <w:rsid w:val="005D3A42"/>
    <w:rsid w:val="005D3DFB"/>
    <w:rsid w:val="005D40E2"/>
    <w:rsid w:val="005D6046"/>
    <w:rsid w:val="005D6266"/>
    <w:rsid w:val="005D69FE"/>
    <w:rsid w:val="005E0109"/>
    <w:rsid w:val="005E0207"/>
    <w:rsid w:val="005E0E14"/>
    <w:rsid w:val="005E15EA"/>
    <w:rsid w:val="005E3802"/>
    <w:rsid w:val="005E3BC0"/>
    <w:rsid w:val="005E5CF0"/>
    <w:rsid w:val="005E7971"/>
    <w:rsid w:val="005E7D7C"/>
    <w:rsid w:val="005F02FD"/>
    <w:rsid w:val="005F09B9"/>
    <w:rsid w:val="005F2349"/>
    <w:rsid w:val="005F5101"/>
    <w:rsid w:val="005F7709"/>
    <w:rsid w:val="0060058C"/>
    <w:rsid w:val="00600DD7"/>
    <w:rsid w:val="006027D4"/>
    <w:rsid w:val="00603DD5"/>
    <w:rsid w:val="00604BE0"/>
    <w:rsid w:val="00611551"/>
    <w:rsid w:val="00612347"/>
    <w:rsid w:val="006174C8"/>
    <w:rsid w:val="006219FF"/>
    <w:rsid w:val="00625908"/>
    <w:rsid w:val="006306E8"/>
    <w:rsid w:val="006325B1"/>
    <w:rsid w:val="0063750F"/>
    <w:rsid w:val="0064502B"/>
    <w:rsid w:val="00646AC4"/>
    <w:rsid w:val="00646BD5"/>
    <w:rsid w:val="00647E53"/>
    <w:rsid w:val="00650FA3"/>
    <w:rsid w:val="00660986"/>
    <w:rsid w:val="00664553"/>
    <w:rsid w:val="0067092E"/>
    <w:rsid w:val="006718BE"/>
    <w:rsid w:val="006739B9"/>
    <w:rsid w:val="00673CCC"/>
    <w:rsid w:val="00677132"/>
    <w:rsid w:val="006803AC"/>
    <w:rsid w:val="00684F34"/>
    <w:rsid w:val="00685986"/>
    <w:rsid w:val="0068722C"/>
    <w:rsid w:val="006942C8"/>
    <w:rsid w:val="00695370"/>
    <w:rsid w:val="00697ED0"/>
    <w:rsid w:val="006A0337"/>
    <w:rsid w:val="006A2BBA"/>
    <w:rsid w:val="006A5300"/>
    <w:rsid w:val="006A61F3"/>
    <w:rsid w:val="006B0FEC"/>
    <w:rsid w:val="006B15DE"/>
    <w:rsid w:val="006B1860"/>
    <w:rsid w:val="006B1FAB"/>
    <w:rsid w:val="006B3A7E"/>
    <w:rsid w:val="006B43DA"/>
    <w:rsid w:val="006C0854"/>
    <w:rsid w:val="006C2333"/>
    <w:rsid w:val="006C47EC"/>
    <w:rsid w:val="006C4B2C"/>
    <w:rsid w:val="006D0233"/>
    <w:rsid w:val="006D03E2"/>
    <w:rsid w:val="006D4AB1"/>
    <w:rsid w:val="006D52C8"/>
    <w:rsid w:val="006D57EC"/>
    <w:rsid w:val="006D676C"/>
    <w:rsid w:val="006D6A1A"/>
    <w:rsid w:val="006E172D"/>
    <w:rsid w:val="006E3529"/>
    <w:rsid w:val="006E3F49"/>
    <w:rsid w:val="006E53AC"/>
    <w:rsid w:val="006F007A"/>
    <w:rsid w:val="006F0DF8"/>
    <w:rsid w:val="006F72AF"/>
    <w:rsid w:val="00700C33"/>
    <w:rsid w:val="00703784"/>
    <w:rsid w:val="007048D6"/>
    <w:rsid w:val="00712E77"/>
    <w:rsid w:val="00715590"/>
    <w:rsid w:val="00715DE0"/>
    <w:rsid w:val="00716259"/>
    <w:rsid w:val="00722382"/>
    <w:rsid w:val="007240AF"/>
    <w:rsid w:val="00724D9F"/>
    <w:rsid w:val="00724DF8"/>
    <w:rsid w:val="00725D1A"/>
    <w:rsid w:val="007272F4"/>
    <w:rsid w:val="0073483D"/>
    <w:rsid w:val="00736107"/>
    <w:rsid w:val="00740157"/>
    <w:rsid w:val="00743625"/>
    <w:rsid w:val="007438FF"/>
    <w:rsid w:val="00745059"/>
    <w:rsid w:val="00745175"/>
    <w:rsid w:val="007478CD"/>
    <w:rsid w:val="00750546"/>
    <w:rsid w:val="00750C32"/>
    <w:rsid w:val="00751C0B"/>
    <w:rsid w:val="00751E01"/>
    <w:rsid w:val="007524C9"/>
    <w:rsid w:val="00757011"/>
    <w:rsid w:val="0076455C"/>
    <w:rsid w:val="00764D1F"/>
    <w:rsid w:val="007668B7"/>
    <w:rsid w:val="0077030E"/>
    <w:rsid w:val="00770D6D"/>
    <w:rsid w:val="00773E67"/>
    <w:rsid w:val="007755E6"/>
    <w:rsid w:val="00776D6F"/>
    <w:rsid w:val="00777187"/>
    <w:rsid w:val="00790CAC"/>
    <w:rsid w:val="00791F65"/>
    <w:rsid w:val="007959AE"/>
    <w:rsid w:val="00796E93"/>
    <w:rsid w:val="007A261F"/>
    <w:rsid w:val="007A48C1"/>
    <w:rsid w:val="007B177F"/>
    <w:rsid w:val="007B22C3"/>
    <w:rsid w:val="007B3501"/>
    <w:rsid w:val="007B41B3"/>
    <w:rsid w:val="007B4DCD"/>
    <w:rsid w:val="007C0A8F"/>
    <w:rsid w:val="007C4E01"/>
    <w:rsid w:val="007C6939"/>
    <w:rsid w:val="007D172C"/>
    <w:rsid w:val="007D2D5C"/>
    <w:rsid w:val="007D4611"/>
    <w:rsid w:val="007D7541"/>
    <w:rsid w:val="007F0F23"/>
    <w:rsid w:val="007F1B74"/>
    <w:rsid w:val="007F37A7"/>
    <w:rsid w:val="007F5171"/>
    <w:rsid w:val="007F5484"/>
    <w:rsid w:val="007F557E"/>
    <w:rsid w:val="00800237"/>
    <w:rsid w:val="008044CF"/>
    <w:rsid w:val="0080636C"/>
    <w:rsid w:val="008101E3"/>
    <w:rsid w:val="008103AC"/>
    <w:rsid w:val="008103E7"/>
    <w:rsid w:val="00813C1D"/>
    <w:rsid w:val="008161BD"/>
    <w:rsid w:val="0081687E"/>
    <w:rsid w:val="00821ED4"/>
    <w:rsid w:val="00822115"/>
    <w:rsid w:val="00824F18"/>
    <w:rsid w:val="008306AB"/>
    <w:rsid w:val="00830D72"/>
    <w:rsid w:val="0083489C"/>
    <w:rsid w:val="008405BE"/>
    <w:rsid w:val="008410A2"/>
    <w:rsid w:val="0084342A"/>
    <w:rsid w:val="00843B87"/>
    <w:rsid w:val="00847435"/>
    <w:rsid w:val="00850629"/>
    <w:rsid w:val="008541EB"/>
    <w:rsid w:val="00854AA3"/>
    <w:rsid w:val="00860CD8"/>
    <w:rsid w:val="008671BF"/>
    <w:rsid w:val="00870280"/>
    <w:rsid w:val="00874644"/>
    <w:rsid w:val="00874F25"/>
    <w:rsid w:val="0088368C"/>
    <w:rsid w:val="00884EFB"/>
    <w:rsid w:val="00885CF0"/>
    <w:rsid w:val="00886993"/>
    <w:rsid w:val="00894C5E"/>
    <w:rsid w:val="0089693B"/>
    <w:rsid w:val="008A0400"/>
    <w:rsid w:val="008A3873"/>
    <w:rsid w:val="008A44DF"/>
    <w:rsid w:val="008B55AC"/>
    <w:rsid w:val="008C3AF6"/>
    <w:rsid w:val="008C4A1D"/>
    <w:rsid w:val="008D0088"/>
    <w:rsid w:val="008D08E7"/>
    <w:rsid w:val="008E2118"/>
    <w:rsid w:val="008E577B"/>
    <w:rsid w:val="008E60AD"/>
    <w:rsid w:val="008F4094"/>
    <w:rsid w:val="008F4961"/>
    <w:rsid w:val="008F7052"/>
    <w:rsid w:val="00900B0A"/>
    <w:rsid w:val="0090142E"/>
    <w:rsid w:val="00903855"/>
    <w:rsid w:val="00905C23"/>
    <w:rsid w:val="00905CBF"/>
    <w:rsid w:val="0090706C"/>
    <w:rsid w:val="00907155"/>
    <w:rsid w:val="0091028B"/>
    <w:rsid w:val="009110B9"/>
    <w:rsid w:val="00911B3B"/>
    <w:rsid w:val="009125AD"/>
    <w:rsid w:val="00914356"/>
    <w:rsid w:val="0091436B"/>
    <w:rsid w:val="009144F5"/>
    <w:rsid w:val="009153FF"/>
    <w:rsid w:val="009157BD"/>
    <w:rsid w:val="00915EE9"/>
    <w:rsid w:val="00916727"/>
    <w:rsid w:val="00921463"/>
    <w:rsid w:val="009215A6"/>
    <w:rsid w:val="0092307D"/>
    <w:rsid w:val="00924866"/>
    <w:rsid w:val="009271C4"/>
    <w:rsid w:val="00927859"/>
    <w:rsid w:val="00930F39"/>
    <w:rsid w:val="0093341E"/>
    <w:rsid w:val="0093717E"/>
    <w:rsid w:val="009409CB"/>
    <w:rsid w:val="0094233B"/>
    <w:rsid w:val="00942C75"/>
    <w:rsid w:val="00943978"/>
    <w:rsid w:val="00943B0E"/>
    <w:rsid w:val="00947ABE"/>
    <w:rsid w:val="00951DA6"/>
    <w:rsid w:val="00954D51"/>
    <w:rsid w:val="0096082B"/>
    <w:rsid w:val="00960DAC"/>
    <w:rsid w:val="00962E59"/>
    <w:rsid w:val="009630FC"/>
    <w:rsid w:val="009639DA"/>
    <w:rsid w:val="00964261"/>
    <w:rsid w:val="00964EEE"/>
    <w:rsid w:val="00970CC3"/>
    <w:rsid w:val="00970CC4"/>
    <w:rsid w:val="00973952"/>
    <w:rsid w:val="00973BD2"/>
    <w:rsid w:val="0097439A"/>
    <w:rsid w:val="009746E3"/>
    <w:rsid w:val="0097737C"/>
    <w:rsid w:val="00980875"/>
    <w:rsid w:val="00981C29"/>
    <w:rsid w:val="0098451A"/>
    <w:rsid w:val="00985DF5"/>
    <w:rsid w:val="009865D6"/>
    <w:rsid w:val="00991B51"/>
    <w:rsid w:val="009953D4"/>
    <w:rsid w:val="009B2808"/>
    <w:rsid w:val="009B378D"/>
    <w:rsid w:val="009B5A8A"/>
    <w:rsid w:val="009B73A7"/>
    <w:rsid w:val="009C6A26"/>
    <w:rsid w:val="009C6A55"/>
    <w:rsid w:val="009C6F2D"/>
    <w:rsid w:val="009D04E7"/>
    <w:rsid w:val="009D1063"/>
    <w:rsid w:val="009D2A47"/>
    <w:rsid w:val="009D3EEC"/>
    <w:rsid w:val="009D46ED"/>
    <w:rsid w:val="009E301B"/>
    <w:rsid w:val="009E6C01"/>
    <w:rsid w:val="009E6CA2"/>
    <w:rsid w:val="009F033D"/>
    <w:rsid w:val="009F701B"/>
    <w:rsid w:val="00A026EA"/>
    <w:rsid w:val="00A02F39"/>
    <w:rsid w:val="00A077E2"/>
    <w:rsid w:val="00A10414"/>
    <w:rsid w:val="00A11432"/>
    <w:rsid w:val="00A16D8E"/>
    <w:rsid w:val="00A20A5D"/>
    <w:rsid w:val="00A23B1B"/>
    <w:rsid w:val="00A3137C"/>
    <w:rsid w:val="00A345BD"/>
    <w:rsid w:val="00A35576"/>
    <w:rsid w:val="00A414D1"/>
    <w:rsid w:val="00A43642"/>
    <w:rsid w:val="00A43AA0"/>
    <w:rsid w:val="00A52868"/>
    <w:rsid w:val="00A57B82"/>
    <w:rsid w:val="00A65110"/>
    <w:rsid w:val="00A67367"/>
    <w:rsid w:val="00A677DC"/>
    <w:rsid w:val="00A702AE"/>
    <w:rsid w:val="00A70639"/>
    <w:rsid w:val="00A7398A"/>
    <w:rsid w:val="00A74710"/>
    <w:rsid w:val="00A76AE2"/>
    <w:rsid w:val="00A8049B"/>
    <w:rsid w:val="00A805C5"/>
    <w:rsid w:val="00A817DC"/>
    <w:rsid w:val="00A86B3F"/>
    <w:rsid w:val="00A87C6E"/>
    <w:rsid w:val="00A923C0"/>
    <w:rsid w:val="00A9348D"/>
    <w:rsid w:val="00A9551D"/>
    <w:rsid w:val="00A959A2"/>
    <w:rsid w:val="00A9702E"/>
    <w:rsid w:val="00AA4864"/>
    <w:rsid w:val="00AA4C49"/>
    <w:rsid w:val="00AA6643"/>
    <w:rsid w:val="00AB303B"/>
    <w:rsid w:val="00AB3573"/>
    <w:rsid w:val="00AB7232"/>
    <w:rsid w:val="00AB727C"/>
    <w:rsid w:val="00AC0BB7"/>
    <w:rsid w:val="00AC20F3"/>
    <w:rsid w:val="00AC397E"/>
    <w:rsid w:val="00AC5339"/>
    <w:rsid w:val="00AC6E3B"/>
    <w:rsid w:val="00AC7594"/>
    <w:rsid w:val="00AD06A4"/>
    <w:rsid w:val="00AD316A"/>
    <w:rsid w:val="00AD3A2E"/>
    <w:rsid w:val="00AD4CB7"/>
    <w:rsid w:val="00AD64E2"/>
    <w:rsid w:val="00AD67F8"/>
    <w:rsid w:val="00AD6C5D"/>
    <w:rsid w:val="00AE0FDC"/>
    <w:rsid w:val="00AE6044"/>
    <w:rsid w:val="00AE636A"/>
    <w:rsid w:val="00B00117"/>
    <w:rsid w:val="00B032C4"/>
    <w:rsid w:val="00B04157"/>
    <w:rsid w:val="00B046D4"/>
    <w:rsid w:val="00B061C0"/>
    <w:rsid w:val="00B06D6B"/>
    <w:rsid w:val="00B109A1"/>
    <w:rsid w:val="00B1294C"/>
    <w:rsid w:val="00B142A1"/>
    <w:rsid w:val="00B15CC8"/>
    <w:rsid w:val="00B22D53"/>
    <w:rsid w:val="00B25E1A"/>
    <w:rsid w:val="00B26B8E"/>
    <w:rsid w:val="00B31C58"/>
    <w:rsid w:val="00B34126"/>
    <w:rsid w:val="00B36764"/>
    <w:rsid w:val="00B3777C"/>
    <w:rsid w:val="00B37D16"/>
    <w:rsid w:val="00B442E7"/>
    <w:rsid w:val="00B454F6"/>
    <w:rsid w:val="00B457A1"/>
    <w:rsid w:val="00B52445"/>
    <w:rsid w:val="00B54D15"/>
    <w:rsid w:val="00B55631"/>
    <w:rsid w:val="00B575BF"/>
    <w:rsid w:val="00B60138"/>
    <w:rsid w:val="00B61FEE"/>
    <w:rsid w:val="00B62489"/>
    <w:rsid w:val="00B63966"/>
    <w:rsid w:val="00B64D48"/>
    <w:rsid w:val="00B66A2B"/>
    <w:rsid w:val="00B66C98"/>
    <w:rsid w:val="00B86C7E"/>
    <w:rsid w:val="00B95789"/>
    <w:rsid w:val="00B96B0E"/>
    <w:rsid w:val="00B96C6F"/>
    <w:rsid w:val="00BA2A67"/>
    <w:rsid w:val="00BA7C12"/>
    <w:rsid w:val="00BB5EBB"/>
    <w:rsid w:val="00BC2517"/>
    <w:rsid w:val="00BC3A7F"/>
    <w:rsid w:val="00BC5590"/>
    <w:rsid w:val="00BC62DC"/>
    <w:rsid w:val="00BC78D1"/>
    <w:rsid w:val="00BC7AA9"/>
    <w:rsid w:val="00BD0D02"/>
    <w:rsid w:val="00BD4129"/>
    <w:rsid w:val="00BE1D10"/>
    <w:rsid w:val="00BE24D1"/>
    <w:rsid w:val="00BE6007"/>
    <w:rsid w:val="00BE738A"/>
    <w:rsid w:val="00BF2BA5"/>
    <w:rsid w:val="00C00FB0"/>
    <w:rsid w:val="00C0583A"/>
    <w:rsid w:val="00C0583B"/>
    <w:rsid w:val="00C0786B"/>
    <w:rsid w:val="00C13962"/>
    <w:rsid w:val="00C21AC8"/>
    <w:rsid w:val="00C23A97"/>
    <w:rsid w:val="00C25A5D"/>
    <w:rsid w:val="00C2761F"/>
    <w:rsid w:val="00C30419"/>
    <w:rsid w:val="00C36A17"/>
    <w:rsid w:val="00C43667"/>
    <w:rsid w:val="00C44F55"/>
    <w:rsid w:val="00C46554"/>
    <w:rsid w:val="00C47205"/>
    <w:rsid w:val="00C50C76"/>
    <w:rsid w:val="00C561AE"/>
    <w:rsid w:val="00C5663F"/>
    <w:rsid w:val="00C62683"/>
    <w:rsid w:val="00C66922"/>
    <w:rsid w:val="00C714DA"/>
    <w:rsid w:val="00C7366A"/>
    <w:rsid w:val="00C73A59"/>
    <w:rsid w:val="00C74975"/>
    <w:rsid w:val="00C75852"/>
    <w:rsid w:val="00C75A2C"/>
    <w:rsid w:val="00C7604A"/>
    <w:rsid w:val="00C779AF"/>
    <w:rsid w:val="00C80630"/>
    <w:rsid w:val="00C80DAD"/>
    <w:rsid w:val="00C82065"/>
    <w:rsid w:val="00C90C50"/>
    <w:rsid w:val="00C91A07"/>
    <w:rsid w:val="00C92373"/>
    <w:rsid w:val="00C95920"/>
    <w:rsid w:val="00CA15F4"/>
    <w:rsid w:val="00CA3275"/>
    <w:rsid w:val="00CA52DE"/>
    <w:rsid w:val="00CA5EF5"/>
    <w:rsid w:val="00CA711F"/>
    <w:rsid w:val="00CB78A3"/>
    <w:rsid w:val="00CC0301"/>
    <w:rsid w:val="00CC0493"/>
    <w:rsid w:val="00CC15E9"/>
    <w:rsid w:val="00CC2B1D"/>
    <w:rsid w:val="00CC33F8"/>
    <w:rsid w:val="00CC4397"/>
    <w:rsid w:val="00CC46E6"/>
    <w:rsid w:val="00CC5DDA"/>
    <w:rsid w:val="00CC71D2"/>
    <w:rsid w:val="00CD20EA"/>
    <w:rsid w:val="00CD566A"/>
    <w:rsid w:val="00CD5A91"/>
    <w:rsid w:val="00CD7049"/>
    <w:rsid w:val="00CD7D4D"/>
    <w:rsid w:val="00CE1324"/>
    <w:rsid w:val="00CE15D0"/>
    <w:rsid w:val="00CE1D22"/>
    <w:rsid w:val="00CE4FE1"/>
    <w:rsid w:val="00CF0322"/>
    <w:rsid w:val="00CF5B95"/>
    <w:rsid w:val="00CF5D2F"/>
    <w:rsid w:val="00CF65CF"/>
    <w:rsid w:val="00D0531D"/>
    <w:rsid w:val="00D05591"/>
    <w:rsid w:val="00D05D64"/>
    <w:rsid w:val="00D0688D"/>
    <w:rsid w:val="00D146C2"/>
    <w:rsid w:val="00D171E3"/>
    <w:rsid w:val="00D17774"/>
    <w:rsid w:val="00D20ECE"/>
    <w:rsid w:val="00D20F3A"/>
    <w:rsid w:val="00D26F66"/>
    <w:rsid w:val="00D30770"/>
    <w:rsid w:val="00D33798"/>
    <w:rsid w:val="00D366F5"/>
    <w:rsid w:val="00D428AD"/>
    <w:rsid w:val="00D4387A"/>
    <w:rsid w:val="00D4476E"/>
    <w:rsid w:val="00D4653A"/>
    <w:rsid w:val="00D511DE"/>
    <w:rsid w:val="00D5219E"/>
    <w:rsid w:val="00D527C8"/>
    <w:rsid w:val="00D52E8D"/>
    <w:rsid w:val="00D53E26"/>
    <w:rsid w:val="00D542FF"/>
    <w:rsid w:val="00D543A7"/>
    <w:rsid w:val="00D55A47"/>
    <w:rsid w:val="00D60A6C"/>
    <w:rsid w:val="00D6147B"/>
    <w:rsid w:val="00D61778"/>
    <w:rsid w:val="00D635F7"/>
    <w:rsid w:val="00D700FF"/>
    <w:rsid w:val="00D70FDA"/>
    <w:rsid w:val="00D73006"/>
    <w:rsid w:val="00D7353B"/>
    <w:rsid w:val="00D81AB9"/>
    <w:rsid w:val="00D8309E"/>
    <w:rsid w:val="00D83214"/>
    <w:rsid w:val="00D85779"/>
    <w:rsid w:val="00D85CB6"/>
    <w:rsid w:val="00D86C42"/>
    <w:rsid w:val="00D873ED"/>
    <w:rsid w:val="00D97E58"/>
    <w:rsid w:val="00DA0405"/>
    <w:rsid w:val="00DA1C61"/>
    <w:rsid w:val="00DA4851"/>
    <w:rsid w:val="00DA666A"/>
    <w:rsid w:val="00DA6905"/>
    <w:rsid w:val="00DB220F"/>
    <w:rsid w:val="00DB3F1A"/>
    <w:rsid w:val="00DB4783"/>
    <w:rsid w:val="00DB6092"/>
    <w:rsid w:val="00DC057D"/>
    <w:rsid w:val="00DC2C47"/>
    <w:rsid w:val="00DC3B1B"/>
    <w:rsid w:val="00DC6575"/>
    <w:rsid w:val="00DC6AD5"/>
    <w:rsid w:val="00DC799B"/>
    <w:rsid w:val="00DD2199"/>
    <w:rsid w:val="00DD33F1"/>
    <w:rsid w:val="00DD4097"/>
    <w:rsid w:val="00DD4860"/>
    <w:rsid w:val="00DD6B39"/>
    <w:rsid w:val="00DD776C"/>
    <w:rsid w:val="00DE1134"/>
    <w:rsid w:val="00DE367C"/>
    <w:rsid w:val="00DE5B54"/>
    <w:rsid w:val="00DF7D5C"/>
    <w:rsid w:val="00E0071C"/>
    <w:rsid w:val="00E01C6E"/>
    <w:rsid w:val="00E06261"/>
    <w:rsid w:val="00E10342"/>
    <w:rsid w:val="00E132E4"/>
    <w:rsid w:val="00E22E8F"/>
    <w:rsid w:val="00E23C17"/>
    <w:rsid w:val="00E312B3"/>
    <w:rsid w:val="00E31CC2"/>
    <w:rsid w:val="00E4000A"/>
    <w:rsid w:val="00E40AAC"/>
    <w:rsid w:val="00E44A17"/>
    <w:rsid w:val="00E52AD3"/>
    <w:rsid w:val="00E5626E"/>
    <w:rsid w:val="00E62B9A"/>
    <w:rsid w:val="00E63D5F"/>
    <w:rsid w:val="00E71F68"/>
    <w:rsid w:val="00E72587"/>
    <w:rsid w:val="00E73D9E"/>
    <w:rsid w:val="00E75FEB"/>
    <w:rsid w:val="00E77462"/>
    <w:rsid w:val="00E80144"/>
    <w:rsid w:val="00E943BE"/>
    <w:rsid w:val="00EA2A7F"/>
    <w:rsid w:val="00EA3A6C"/>
    <w:rsid w:val="00EA4474"/>
    <w:rsid w:val="00EA7864"/>
    <w:rsid w:val="00EB2EF5"/>
    <w:rsid w:val="00EB3474"/>
    <w:rsid w:val="00EB6094"/>
    <w:rsid w:val="00EB7A13"/>
    <w:rsid w:val="00EC1B83"/>
    <w:rsid w:val="00EC1CA5"/>
    <w:rsid w:val="00EC38AA"/>
    <w:rsid w:val="00EC52BF"/>
    <w:rsid w:val="00EC6AB6"/>
    <w:rsid w:val="00ED3785"/>
    <w:rsid w:val="00EE000F"/>
    <w:rsid w:val="00EE0AD7"/>
    <w:rsid w:val="00EE220E"/>
    <w:rsid w:val="00EE3009"/>
    <w:rsid w:val="00EE346F"/>
    <w:rsid w:val="00EE54F8"/>
    <w:rsid w:val="00EE7045"/>
    <w:rsid w:val="00EF3F68"/>
    <w:rsid w:val="00EF47E9"/>
    <w:rsid w:val="00F008E9"/>
    <w:rsid w:val="00F02330"/>
    <w:rsid w:val="00F06EE7"/>
    <w:rsid w:val="00F15192"/>
    <w:rsid w:val="00F205DA"/>
    <w:rsid w:val="00F217B1"/>
    <w:rsid w:val="00F24034"/>
    <w:rsid w:val="00F24849"/>
    <w:rsid w:val="00F27291"/>
    <w:rsid w:val="00F30A10"/>
    <w:rsid w:val="00F32015"/>
    <w:rsid w:val="00F33DED"/>
    <w:rsid w:val="00F356B5"/>
    <w:rsid w:val="00F35D42"/>
    <w:rsid w:val="00F36A38"/>
    <w:rsid w:val="00F43025"/>
    <w:rsid w:val="00F45D83"/>
    <w:rsid w:val="00F514E0"/>
    <w:rsid w:val="00F53561"/>
    <w:rsid w:val="00F53D8E"/>
    <w:rsid w:val="00F55C7C"/>
    <w:rsid w:val="00F60D9A"/>
    <w:rsid w:val="00F62397"/>
    <w:rsid w:val="00F65598"/>
    <w:rsid w:val="00F65A28"/>
    <w:rsid w:val="00F65A29"/>
    <w:rsid w:val="00F72C13"/>
    <w:rsid w:val="00F72DF2"/>
    <w:rsid w:val="00F77895"/>
    <w:rsid w:val="00F80E06"/>
    <w:rsid w:val="00F83325"/>
    <w:rsid w:val="00F845DF"/>
    <w:rsid w:val="00F907EC"/>
    <w:rsid w:val="00F919B6"/>
    <w:rsid w:val="00F92293"/>
    <w:rsid w:val="00F92487"/>
    <w:rsid w:val="00F94BB0"/>
    <w:rsid w:val="00FA3DDC"/>
    <w:rsid w:val="00FA438C"/>
    <w:rsid w:val="00FA47C6"/>
    <w:rsid w:val="00FA5D25"/>
    <w:rsid w:val="00FA750A"/>
    <w:rsid w:val="00FA7FBB"/>
    <w:rsid w:val="00FB1A7C"/>
    <w:rsid w:val="00FB6B21"/>
    <w:rsid w:val="00FB6CF4"/>
    <w:rsid w:val="00FC2C25"/>
    <w:rsid w:val="00FC3003"/>
    <w:rsid w:val="00FC4A2B"/>
    <w:rsid w:val="00FC520B"/>
    <w:rsid w:val="00FC7ACC"/>
    <w:rsid w:val="00FD199D"/>
    <w:rsid w:val="00FD3FC5"/>
    <w:rsid w:val="00FE1A19"/>
    <w:rsid w:val="00FF25BD"/>
    <w:rsid w:val="00FF5477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97A4"/>
  <w15:docId w15:val="{332F3BC7-CC47-4FDE-9FCF-3403C74C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21463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197B6F"/>
    <w:pPr>
      <w:spacing w:after="5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6D4AB1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EE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4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41EB"/>
    <w:rPr>
      <w:rFonts w:ascii="Segoe UI" w:hAnsi="Segoe UI" w:cs="Segoe UI"/>
      <w:sz w:val="18"/>
      <w:szCs w:val="18"/>
    </w:rPr>
  </w:style>
  <w:style w:type="character" w:styleId="Nerykuspabraukimas">
    <w:name w:val="Subtle Emphasis"/>
    <w:basedOn w:val="Numatytasispastraiposriftas"/>
    <w:uiPriority w:val="19"/>
    <w:qFormat/>
    <w:rsid w:val="00D4387A"/>
    <w:rPr>
      <w:i/>
      <w:iCs/>
      <w:color w:val="404040" w:themeColor="text1" w:themeTint="BF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93F2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93F2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93F2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93F2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93F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rpogimnaz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as – Anglija" Version="2008"/>
</file>

<file path=customXml/itemProps1.xml><?xml version="1.0" encoding="utf-8"?>
<ds:datastoreItem xmlns:ds="http://schemas.openxmlformats.org/officeDocument/2006/customXml" ds:itemID="{5DADB2D1-2AAE-4604-B8BF-C438B1C8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14914</Words>
  <Characters>8501</Characters>
  <Application>Microsoft Office Word</Application>
  <DocSecurity>0</DocSecurity>
  <Lines>70</Lines>
  <Paragraphs>46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Raštinė</cp:lastModifiedBy>
  <cp:revision>3</cp:revision>
  <cp:lastPrinted>2023-09-20T07:24:00Z</cp:lastPrinted>
  <dcterms:created xsi:type="dcterms:W3CDTF">2023-09-18T04:39:00Z</dcterms:created>
  <dcterms:modified xsi:type="dcterms:W3CDTF">2023-09-20T07:28:00Z</dcterms:modified>
</cp:coreProperties>
</file>